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3F" w:rsidRDefault="003A75FF" w:rsidP="00EB68B5">
      <w:pPr>
        <w:shd w:val="clear" w:color="auto" w:fill="FFFFFF"/>
        <w:ind w:right="-612"/>
        <w:rPr>
          <w:rFonts w:ascii="Arial" w:hAnsi="Arial" w:cs="Arial"/>
          <w:noProof/>
          <w:color w:val="000000"/>
        </w:rPr>
      </w:pPr>
      <w:r>
        <w:rPr>
          <w:rFonts w:ascii="Arial" w:hAnsi="Arial" w:cs="Arial"/>
          <w:noProof/>
          <w:color w:val="000000"/>
        </w:rPr>
        <w:drawing>
          <wp:anchor distT="0" distB="0" distL="114300" distR="114300" simplePos="0" relativeHeight="251658240" behindDoc="0" locked="0" layoutInCell="1" allowOverlap="1">
            <wp:simplePos x="0" y="0"/>
            <wp:positionH relativeFrom="column">
              <wp:posOffset>-428625</wp:posOffset>
            </wp:positionH>
            <wp:positionV relativeFrom="paragraph">
              <wp:posOffset>-147955</wp:posOffset>
            </wp:positionV>
            <wp:extent cx="6118225" cy="153543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18225" cy="1535430"/>
                    </a:xfrm>
                    <a:prstGeom prst="rect">
                      <a:avLst/>
                    </a:prstGeom>
                    <a:noFill/>
                    <a:ln w="9525">
                      <a:noFill/>
                      <a:miter lim="800000"/>
                      <a:headEnd/>
                      <a:tailEnd/>
                    </a:ln>
                  </pic:spPr>
                </pic:pic>
              </a:graphicData>
            </a:graphic>
          </wp:anchor>
        </w:drawing>
      </w:r>
    </w:p>
    <w:p w:rsidR="00511D3F" w:rsidRDefault="00511D3F" w:rsidP="00EB68B5">
      <w:pPr>
        <w:shd w:val="clear" w:color="auto" w:fill="FFFFFF"/>
        <w:ind w:right="-612"/>
        <w:rPr>
          <w:rFonts w:ascii="Arial" w:hAnsi="Arial" w:cs="Arial"/>
          <w:noProof/>
          <w:color w:val="000000"/>
        </w:rPr>
      </w:pPr>
    </w:p>
    <w:p w:rsidR="00511D3F" w:rsidRDefault="00511D3F" w:rsidP="00EB68B5">
      <w:pPr>
        <w:shd w:val="clear" w:color="auto" w:fill="FFFFFF"/>
        <w:ind w:right="-612"/>
        <w:rPr>
          <w:rFonts w:ascii="Arial" w:hAnsi="Arial" w:cs="Arial"/>
          <w:noProof/>
          <w:color w:val="000000"/>
        </w:rPr>
      </w:pPr>
    </w:p>
    <w:p w:rsidR="00EB68B5" w:rsidRDefault="004C61AA" w:rsidP="00EB68B5">
      <w:pPr>
        <w:shd w:val="clear" w:color="auto" w:fill="FFFFFF"/>
        <w:ind w:right="-612"/>
        <w:rPr>
          <w:rFonts w:ascii="Arial" w:hAnsi="Arial" w:cs="Arial"/>
          <w:color w:val="000000"/>
        </w:rPr>
      </w:pPr>
      <w:r>
        <w:rPr>
          <w:rFonts w:ascii="Arial" w:hAnsi="Arial" w:cs="Arial"/>
          <w:color w:val="000000"/>
        </w:rPr>
        <w:t> </w:t>
      </w:r>
    </w:p>
    <w:p w:rsidR="00511D3F" w:rsidRDefault="00511D3F" w:rsidP="00EB68B5">
      <w:pPr>
        <w:shd w:val="clear" w:color="auto" w:fill="FFFFFF"/>
        <w:ind w:right="-612"/>
        <w:rPr>
          <w:rFonts w:ascii="Arial" w:hAnsi="Arial" w:cs="Arial"/>
          <w:color w:val="000000"/>
        </w:rPr>
      </w:pPr>
    </w:p>
    <w:p w:rsidR="003A75FF" w:rsidRDefault="00511D3F" w:rsidP="00EB68B5">
      <w:pPr>
        <w:shd w:val="clear" w:color="auto" w:fill="FFFFFF"/>
        <w:ind w:right="-612"/>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p>
    <w:p w:rsidR="003A75FF" w:rsidRDefault="003A75FF" w:rsidP="00EB68B5">
      <w:pPr>
        <w:shd w:val="clear" w:color="auto" w:fill="FFFFFF"/>
        <w:ind w:right="-612"/>
        <w:rPr>
          <w:rFonts w:ascii="Arial" w:hAnsi="Arial" w:cs="Arial"/>
          <w:color w:val="000000"/>
        </w:rPr>
      </w:pPr>
    </w:p>
    <w:p w:rsidR="00511D3F" w:rsidRDefault="00511D3F" w:rsidP="003A75FF">
      <w:pPr>
        <w:shd w:val="clear" w:color="auto" w:fill="FFFFFF"/>
        <w:ind w:left="1416" w:right="-612" w:firstLine="708"/>
        <w:rPr>
          <w:b/>
          <w:color w:val="000000"/>
          <w:sz w:val="28"/>
          <w:szCs w:val="28"/>
        </w:rPr>
      </w:pPr>
      <w:r>
        <w:rPr>
          <w:b/>
          <w:color w:val="000000"/>
          <w:sz w:val="28"/>
          <w:szCs w:val="28"/>
        </w:rPr>
        <w:t>Отчет о резуль</w:t>
      </w:r>
      <w:r w:rsidRPr="00511D3F">
        <w:rPr>
          <w:b/>
          <w:color w:val="000000"/>
          <w:sz w:val="28"/>
          <w:szCs w:val="28"/>
        </w:rPr>
        <w:t>татах</w:t>
      </w:r>
      <w:r>
        <w:rPr>
          <w:b/>
          <w:color w:val="000000"/>
          <w:sz w:val="28"/>
          <w:szCs w:val="28"/>
        </w:rPr>
        <w:t xml:space="preserve"> </w:t>
      </w:r>
      <w:proofErr w:type="spellStart"/>
      <w:r>
        <w:rPr>
          <w:b/>
          <w:color w:val="000000"/>
          <w:sz w:val="28"/>
          <w:szCs w:val="28"/>
        </w:rPr>
        <w:t>самообследования</w:t>
      </w:r>
      <w:proofErr w:type="spellEnd"/>
    </w:p>
    <w:p w:rsidR="00511D3F" w:rsidRDefault="00511D3F" w:rsidP="00511D3F">
      <w:pPr>
        <w:shd w:val="clear" w:color="auto" w:fill="FFFFFF"/>
        <w:ind w:right="-612"/>
        <w:rPr>
          <w:b/>
          <w:color w:val="000000"/>
          <w:sz w:val="28"/>
          <w:szCs w:val="28"/>
        </w:rPr>
      </w:pPr>
      <w:r>
        <w:rPr>
          <w:b/>
          <w:color w:val="000000"/>
          <w:sz w:val="28"/>
          <w:szCs w:val="28"/>
        </w:rPr>
        <w:t xml:space="preserve">Муниципального бюджетного дошкольного образовательного учреждения </w:t>
      </w:r>
    </w:p>
    <w:p w:rsidR="00511D3F" w:rsidRDefault="00511D3F" w:rsidP="00511D3F">
      <w:pPr>
        <w:shd w:val="clear" w:color="auto" w:fill="FFFFFF"/>
        <w:ind w:right="-612"/>
        <w:rPr>
          <w:b/>
          <w:color w:val="000000"/>
          <w:sz w:val="28"/>
          <w:szCs w:val="28"/>
        </w:rPr>
      </w:pPr>
      <w:r>
        <w:rPr>
          <w:b/>
          <w:color w:val="000000"/>
          <w:sz w:val="28"/>
          <w:szCs w:val="28"/>
        </w:rPr>
        <w:tab/>
        <w:t xml:space="preserve">        Центр развития ребенка – детский сад №24 «Ромашка»</w:t>
      </w:r>
    </w:p>
    <w:p w:rsidR="00511D3F" w:rsidRPr="00511D3F" w:rsidRDefault="00511D3F" w:rsidP="00EB68B5">
      <w:pPr>
        <w:shd w:val="clear" w:color="auto" w:fill="FFFFFF"/>
        <w:ind w:right="-612"/>
        <w:rPr>
          <w:b/>
          <w:color w:val="000000"/>
          <w:sz w:val="28"/>
          <w:szCs w:val="28"/>
        </w:rPr>
      </w:pP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за 2023 год</w:t>
      </w:r>
    </w:p>
    <w:p w:rsidR="004C61AA" w:rsidRPr="00AF7B38" w:rsidRDefault="004C61AA" w:rsidP="004C61AA">
      <w:pPr>
        <w:shd w:val="clear" w:color="auto" w:fill="FFFFFF"/>
        <w:spacing w:line="600" w:lineRule="atLeast"/>
        <w:rPr>
          <w:sz w:val="21"/>
          <w:szCs w:val="21"/>
        </w:rPr>
      </w:pPr>
      <w:r w:rsidRPr="00AF7B38">
        <w:rPr>
          <w:b/>
          <w:bCs/>
          <w:spacing w:val="-2"/>
        </w:rPr>
        <w:t>Общие сведения об образовательной организации</w:t>
      </w:r>
    </w:p>
    <w:tbl>
      <w:tblPr>
        <w:tblW w:w="9561" w:type="dxa"/>
        <w:shd w:val="clear" w:color="auto" w:fill="FFFFFF"/>
        <w:tblCellMar>
          <w:left w:w="0" w:type="dxa"/>
          <w:right w:w="0" w:type="dxa"/>
        </w:tblCellMar>
        <w:tblLook w:val="04A0"/>
      </w:tblPr>
      <w:tblGrid>
        <w:gridCol w:w="2325"/>
        <w:gridCol w:w="7236"/>
      </w:tblGrid>
      <w:tr w:rsidR="004C61AA" w:rsidRPr="00AF7B38" w:rsidTr="004C61AA">
        <w:trPr>
          <w:trHeight w:val="1263"/>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r w:rsidRPr="00AF7B38">
              <w:t>Наименование образовательной</w:t>
            </w:r>
            <w:r w:rsidRPr="00AF7B38">
              <w:br/>
              <w:t>организации</w:t>
            </w:r>
          </w:p>
        </w:tc>
        <w:tc>
          <w:tcPr>
            <w:tcW w:w="7236" w:type="dxa"/>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r w:rsidRPr="00AF7B38">
              <w:t xml:space="preserve">Муниципальное </w:t>
            </w:r>
            <w:r w:rsidR="00622A2D" w:rsidRPr="00AF7B38">
              <w:t xml:space="preserve">бюджетное </w:t>
            </w:r>
            <w:r w:rsidRPr="00AF7B38">
              <w:t>до</w:t>
            </w:r>
            <w:r w:rsidR="006429E3" w:rsidRPr="00AF7B38">
              <w:t>школьное образовательное учреждение «Центр развития ребенка</w:t>
            </w:r>
            <w:r w:rsidR="005454A9">
              <w:t xml:space="preserve"> </w:t>
            </w:r>
            <w:r w:rsidR="006429E3" w:rsidRPr="00AF7B38">
              <w:t>-</w:t>
            </w:r>
            <w:r w:rsidR="005454A9">
              <w:t xml:space="preserve"> </w:t>
            </w:r>
            <w:r w:rsidR="006429E3" w:rsidRPr="00AF7B38">
              <w:t>детский сад №24 «Ромашка»</w:t>
            </w:r>
          </w:p>
        </w:tc>
      </w:tr>
      <w:tr w:rsidR="004C61AA" w:rsidRPr="00AF7B38" w:rsidTr="004C61AA">
        <w:trPr>
          <w:trHeight w:val="316"/>
        </w:trPr>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r w:rsidRPr="00AF7B38">
              <w:t>Руководитель</w:t>
            </w:r>
          </w:p>
        </w:tc>
        <w:tc>
          <w:tcPr>
            <w:tcW w:w="7236"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D041D8">
            <w:r w:rsidRPr="00AF7B38">
              <w:t xml:space="preserve">Алиева </w:t>
            </w:r>
            <w:proofErr w:type="spellStart"/>
            <w:r w:rsidRPr="00AF7B38">
              <w:t>Эльмира</w:t>
            </w:r>
            <w:proofErr w:type="spellEnd"/>
            <w:r w:rsidRPr="00AF7B38">
              <w:t xml:space="preserve"> </w:t>
            </w:r>
            <w:proofErr w:type="spellStart"/>
            <w:r w:rsidRPr="00AF7B38">
              <w:t>Мурта</w:t>
            </w:r>
            <w:r w:rsidR="006429E3" w:rsidRPr="00AF7B38">
              <w:t>залиевна</w:t>
            </w:r>
            <w:proofErr w:type="spellEnd"/>
          </w:p>
        </w:tc>
      </w:tr>
      <w:tr w:rsidR="004C61AA" w:rsidRPr="00AF7B38" w:rsidTr="004C61AA">
        <w:trPr>
          <w:trHeight w:val="618"/>
        </w:trPr>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r w:rsidRPr="00AF7B38">
              <w:t>Адрес организации</w:t>
            </w:r>
          </w:p>
        </w:tc>
        <w:tc>
          <w:tcPr>
            <w:tcW w:w="7236"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6429E3">
            <w:r w:rsidRPr="00AF7B38">
              <w:t>368300, Республика Дагестан, г</w:t>
            </w:r>
            <w:proofErr w:type="gramStart"/>
            <w:r w:rsidRPr="00AF7B38">
              <w:t>.К</w:t>
            </w:r>
            <w:proofErr w:type="gramEnd"/>
            <w:r w:rsidRPr="00AF7B38">
              <w:t xml:space="preserve">аспийск, </w:t>
            </w:r>
            <w:proofErr w:type="spellStart"/>
            <w:r w:rsidRPr="00AF7B38">
              <w:t>ул.Хизроева</w:t>
            </w:r>
            <w:proofErr w:type="spellEnd"/>
            <w:r w:rsidRPr="00AF7B38">
              <w:t xml:space="preserve"> 6а</w:t>
            </w:r>
          </w:p>
        </w:tc>
      </w:tr>
      <w:tr w:rsidR="004C61AA" w:rsidRPr="00AF7B38" w:rsidTr="004C61AA">
        <w:trPr>
          <w:trHeight w:val="316"/>
        </w:trPr>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r w:rsidRPr="00AF7B38">
              <w:t>Телефон</w:t>
            </w:r>
          </w:p>
        </w:tc>
        <w:tc>
          <w:tcPr>
            <w:tcW w:w="7236"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A050B5">
            <w:r w:rsidRPr="00AF7B38">
              <w:t>8(87246) 5-21-31</w:t>
            </w:r>
          </w:p>
        </w:tc>
      </w:tr>
      <w:tr w:rsidR="004C61AA" w:rsidRPr="00AF7B38" w:rsidTr="004C61AA">
        <w:trPr>
          <w:trHeight w:val="947"/>
        </w:trPr>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r w:rsidRPr="00AF7B38">
              <w:t>Адрес электронной почты</w:t>
            </w:r>
          </w:p>
          <w:p w:rsidR="004C61AA" w:rsidRPr="00AF7B38" w:rsidRDefault="004C61AA">
            <w:r w:rsidRPr="00AF7B38">
              <w:t>Сайт</w:t>
            </w:r>
          </w:p>
        </w:tc>
        <w:tc>
          <w:tcPr>
            <w:tcW w:w="7236"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D041D8">
            <w:r w:rsidRPr="00AF7B38">
              <w:rPr>
                <w:shd w:val="clear" w:color="auto" w:fill="FFFFFF"/>
              </w:rPr>
              <w:t>detsadv24.romashka@mail.ru</w:t>
            </w:r>
          </w:p>
        </w:tc>
      </w:tr>
      <w:tr w:rsidR="004C61AA" w:rsidRPr="00AF7B38" w:rsidTr="004C61AA">
        <w:trPr>
          <w:trHeight w:val="1578"/>
        </w:trPr>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r w:rsidRPr="00AF7B38">
              <w:t>Учредитель</w:t>
            </w:r>
          </w:p>
          <w:p w:rsidR="004C61AA" w:rsidRPr="00AF7B38" w:rsidRDefault="004C61AA">
            <w:r w:rsidRPr="00AF7B38">
              <w:t>Адрес учредителя, телефон</w:t>
            </w:r>
          </w:p>
        </w:tc>
        <w:tc>
          <w:tcPr>
            <w:tcW w:w="7236"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D041D8">
            <w:r w:rsidRPr="00AF7B38">
              <w:t>Администрация городского округа "город Каспийск"                          г</w:t>
            </w:r>
            <w:proofErr w:type="gramStart"/>
            <w:r w:rsidRPr="00AF7B38">
              <w:t>.К</w:t>
            </w:r>
            <w:proofErr w:type="gramEnd"/>
            <w:r w:rsidRPr="00AF7B38">
              <w:t>аспийск, ул.Орджоникидзе, д.12                                                      8(</w:t>
            </w:r>
            <w:r w:rsidR="00AF7B38" w:rsidRPr="00AF7B38">
              <w:t>8</w:t>
            </w:r>
            <w:r w:rsidRPr="00AF7B38">
              <w:t xml:space="preserve">7246) 5-10-00 </w:t>
            </w:r>
          </w:p>
        </w:tc>
      </w:tr>
      <w:tr w:rsidR="004C61AA" w:rsidRPr="00AF7B38" w:rsidTr="004C61AA">
        <w:trPr>
          <w:trHeight w:val="631"/>
        </w:trPr>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r w:rsidRPr="00AF7B38">
              <w:t>Дата создания организации</w:t>
            </w:r>
          </w:p>
        </w:tc>
        <w:tc>
          <w:tcPr>
            <w:tcW w:w="7236"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D041D8">
            <w:r w:rsidRPr="00AF7B38">
              <w:t>1980г.</w:t>
            </w:r>
          </w:p>
        </w:tc>
      </w:tr>
      <w:tr w:rsidR="004C61AA" w:rsidRPr="00AF7B38" w:rsidTr="004C61AA">
        <w:trPr>
          <w:trHeight w:val="631"/>
        </w:trPr>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r w:rsidRPr="00AF7B38">
              <w:t>Лицензия</w:t>
            </w:r>
          </w:p>
        </w:tc>
        <w:tc>
          <w:tcPr>
            <w:tcW w:w="7236"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AF7B38">
            <w:r w:rsidRPr="00AF7B38">
              <w:t xml:space="preserve">серия 05Л01 № 0001278,  </w:t>
            </w:r>
            <w:r>
              <w:t xml:space="preserve">рег.№7155, </w:t>
            </w:r>
            <w:r w:rsidRPr="00AF7B38">
              <w:t>выдана «25» сентября 2013 г</w:t>
            </w:r>
          </w:p>
        </w:tc>
      </w:tr>
    </w:tbl>
    <w:p w:rsidR="004C61AA" w:rsidRPr="00AF7B38" w:rsidRDefault="004C61AA" w:rsidP="004C61AA">
      <w:pPr>
        <w:shd w:val="clear" w:color="auto" w:fill="FFFFFF"/>
        <w:jc w:val="both"/>
        <w:rPr>
          <w:sz w:val="21"/>
          <w:szCs w:val="21"/>
        </w:rPr>
      </w:pPr>
      <w:r w:rsidRPr="00AF7B38">
        <w:t> </w:t>
      </w:r>
    </w:p>
    <w:p w:rsidR="004C61AA" w:rsidRPr="00AF7B38" w:rsidRDefault="004C61AA" w:rsidP="004C61AA">
      <w:pPr>
        <w:shd w:val="clear" w:color="auto" w:fill="FFFFFF"/>
        <w:ind w:right="-23"/>
        <w:jc w:val="center"/>
        <w:rPr>
          <w:sz w:val="21"/>
          <w:szCs w:val="21"/>
        </w:rPr>
      </w:pPr>
      <w:r w:rsidRPr="00AF7B38">
        <w:rPr>
          <w:b/>
          <w:bCs/>
        </w:rPr>
        <w:t>Образовательная организация создана на основании следующих документов:</w:t>
      </w:r>
    </w:p>
    <w:p w:rsidR="004C61AA" w:rsidRPr="00AF7B38" w:rsidRDefault="00AF7B38" w:rsidP="004C61AA">
      <w:pPr>
        <w:shd w:val="clear" w:color="auto" w:fill="FFFFFF"/>
        <w:ind w:right="-23"/>
        <w:jc w:val="both"/>
        <w:rPr>
          <w:sz w:val="21"/>
          <w:szCs w:val="21"/>
        </w:rPr>
      </w:pPr>
      <w:r>
        <w:t xml:space="preserve">-  Устав, утвержден Постановлением Администрации городского округа «город Каспийск» №187 от 18.03.2020г.   </w:t>
      </w:r>
    </w:p>
    <w:p w:rsidR="004C61AA" w:rsidRPr="00AF7B38" w:rsidRDefault="004C61AA" w:rsidP="004C61AA">
      <w:pPr>
        <w:shd w:val="clear" w:color="auto" w:fill="FFFFFF"/>
        <w:ind w:right="-23"/>
        <w:jc w:val="both"/>
        <w:rPr>
          <w:sz w:val="21"/>
          <w:szCs w:val="21"/>
        </w:rPr>
      </w:pPr>
      <w:r w:rsidRPr="00AF7B38">
        <w:t>- Лицензия на право осуществления образовательной деяте</w:t>
      </w:r>
      <w:r w:rsidR="00AF7B38">
        <w:t xml:space="preserve">льности  </w:t>
      </w:r>
      <w:proofErr w:type="gramStart"/>
      <w:r w:rsidR="00AF7B38">
        <w:t>регистрационный</w:t>
      </w:r>
      <w:proofErr w:type="gramEnd"/>
      <w:r w:rsidR="00AF7B38">
        <w:t xml:space="preserve"> № 7155 от 25 сентября 2013; серия 05Л01  № 0001278</w:t>
      </w:r>
      <w:r w:rsidRPr="00AF7B38">
        <w:t>;</w:t>
      </w:r>
    </w:p>
    <w:p w:rsidR="004C61AA" w:rsidRPr="00AF7B38" w:rsidRDefault="004C61AA" w:rsidP="004C61AA">
      <w:pPr>
        <w:shd w:val="clear" w:color="auto" w:fill="FFFFFF"/>
        <w:ind w:right="-23"/>
        <w:jc w:val="both"/>
        <w:rPr>
          <w:sz w:val="21"/>
          <w:szCs w:val="21"/>
        </w:rPr>
      </w:pPr>
      <w:r w:rsidRPr="00AF7B38">
        <w:t>- Свидетельство о внесении в Единый государственный реестр ю</w:t>
      </w:r>
      <w:r w:rsidR="00461DBE">
        <w:t>ридических лиц, дата выдачи – 14 декабря 2011 года, серия 05 №002654613</w:t>
      </w:r>
    </w:p>
    <w:p w:rsidR="004C61AA" w:rsidRPr="00AF7B38" w:rsidRDefault="004C61AA" w:rsidP="004C61AA">
      <w:pPr>
        <w:shd w:val="clear" w:color="auto" w:fill="FFFFFF"/>
        <w:ind w:right="-23"/>
        <w:jc w:val="both"/>
        <w:rPr>
          <w:sz w:val="21"/>
          <w:szCs w:val="21"/>
        </w:rPr>
      </w:pPr>
      <w:r w:rsidRPr="00AF7B38">
        <w:t>- Свидетельство о постановке на учет в на</w:t>
      </w:r>
      <w:r w:rsidR="00461DBE">
        <w:t>логовом органе, дата выдачи – 09 ноября 2014г, серия 05 №001968883</w:t>
      </w:r>
      <w:r w:rsidRPr="00AF7B38">
        <w:t>;</w:t>
      </w:r>
    </w:p>
    <w:p w:rsidR="004C61AA" w:rsidRPr="00AF7B38" w:rsidRDefault="004C61AA" w:rsidP="004C61AA">
      <w:pPr>
        <w:shd w:val="clear" w:color="auto" w:fill="FFFFFF"/>
        <w:ind w:right="-23"/>
        <w:jc w:val="both"/>
        <w:rPr>
          <w:color w:val="181818"/>
          <w:sz w:val="21"/>
          <w:szCs w:val="21"/>
        </w:rPr>
      </w:pPr>
      <w:r w:rsidRPr="00AF7B38">
        <w:rPr>
          <w:color w:val="000000"/>
        </w:rPr>
        <w:lastRenderedPageBreak/>
        <w:t>     </w:t>
      </w:r>
      <w:r w:rsidR="005454A9">
        <w:rPr>
          <w:color w:val="000000"/>
        </w:rPr>
        <w:tab/>
      </w:r>
      <w:r w:rsidRPr="00AF7B38">
        <w:rPr>
          <w:color w:val="000000"/>
        </w:rPr>
        <w:t>Муниципальное</w:t>
      </w:r>
      <w:r w:rsidR="00622A2D" w:rsidRPr="00AF7B38">
        <w:rPr>
          <w:color w:val="000000"/>
        </w:rPr>
        <w:t xml:space="preserve"> бюджетное </w:t>
      </w:r>
      <w:r w:rsidRPr="00AF7B38">
        <w:rPr>
          <w:color w:val="000000"/>
        </w:rPr>
        <w:t>дошкольное обра</w:t>
      </w:r>
      <w:r w:rsidR="002B48BB" w:rsidRPr="00AF7B38">
        <w:rPr>
          <w:color w:val="000000"/>
        </w:rPr>
        <w:t>зовательное учреждение «Центр развития ребенка</w:t>
      </w:r>
      <w:r w:rsidR="00461DBE">
        <w:rPr>
          <w:color w:val="000000"/>
        </w:rPr>
        <w:t xml:space="preserve"> </w:t>
      </w:r>
      <w:r w:rsidR="002B48BB" w:rsidRPr="00AF7B38">
        <w:rPr>
          <w:color w:val="000000"/>
        </w:rPr>
        <w:t>-</w:t>
      </w:r>
      <w:r w:rsidR="00461DBE">
        <w:rPr>
          <w:color w:val="000000"/>
        </w:rPr>
        <w:t xml:space="preserve"> </w:t>
      </w:r>
      <w:r w:rsidR="002B48BB" w:rsidRPr="00AF7B38">
        <w:rPr>
          <w:color w:val="000000"/>
        </w:rPr>
        <w:t>детский сад № 24 «Ромашка» (далее – М</w:t>
      </w:r>
      <w:r w:rsidR="00622A2D" w:rsidRPr="00AF7B38">
        <w:rPr>
          <w:color w:val="000000"/>
        </w:rPr>
        <w:t>Б</w:t>
      </w:r>
      <w:r w:rsidR="002B48BB" w:rsidRPr="00AF7B38">
        <w:rPr>
          <w:color w:val="000000"/>
        </w:rPr>
        <w:t>ДОУ Детский сад №24 «Ромашка</w:t>
      </w:r>
      <w:r w:rsidRPr="00AF7B38">
        <w:rPr>
          <w:color w:val="000000"/>
        </w:rPr>
        <w:t xml:space="preserve">») </w:t>
      </w:r>
      <w:r w:rsidR="00461DBE">
        <w:rPr>
          <w:color w:val="000000"/>
        </w:rPr>
        <w:t>расположен</w:t>
      </w:r>
      <w:r w:rsidR="002B48BB" w:rsidRPr="00AF7B38">
        <w:rPr>
          <w:color w:val="000000"/>
        </w:rPr>
        <w:t xml:space="preserve"> в жилом районе города</w:t>
      </w:r>
      <w:r w:rsidRPr="00AF7B38">
        <w:rPr>
          <w:color w:val="000000"/>
        </w:rPr>
        <w:t xml:space="preserve">. </w:t>
      </w:r>
      <w:r w:rsidR="00461DBE">
        <w:rPr>
          <w:color w:val="000000"/>
        </w:rPr>
        <w:t>Проектная наполняемость - 220</w:t>
      </w:r>
      <w:r w:rsidRPr="00AF7B38">
        <w:rPr>
          <w:color w:val="000000"/>
        </w:rPr>
        <w:t xml:space="preserve"> мест. Общая площадь зданий -  </w:t>
      </w:r>
      <w:r w:rsidR="00461DBE">
        <w:rPr>
          <w:color w:val="181818"/>
        </w:rPr>
        <w:t>2247</w:t>
      </w:r>
      <w:r w:rsidRPr="00AF7B38">
        <w:rPr>
          <w:color w:val="181818"/>
        </w:rPr>
        <w:t> кв. м, </w:t>
      </w:r>
      <w:r w:rsidRPr="00AF7B38">
        <w:rPr>
          <w:color w:val="000000"/>
        </w:rPr>
        <w:t>из них площадь помещений, используемых непосредственно для нужд образовательного процесса, - </w:t>
      </w:r>
      <w:r w:rsidR="00461DBE">
        <w:rPr>
          <w:color w:val="000000"/>
        </w:rPr>
        <w:t>1881</w:t>
      </w:r>
      <w:r w:rsidRPr="00AF7B38">
        <w:rPr>
          <w:color w:val="181818"/>
        </w:rPr>
        <w:t> кв. м.</w:t>
      </w:r>
    </w:p>
    <w:p w:rsidR="004C61AA" w:rsidRPr="00AF7B38" w:rsidRDefault="004C61AA" w:rsidP="004C61AA">
      <w:pPr>
        <w:shd w:val="clear" w:color="auto" w:fill="FFFFFF"/>
        <w:ind w:right="-23"/>
        <w:jc w:val="both"/>
        <w:rPr>
          <w:color w:val="181818"/>
          <w:sz w:val="21"/>
          <w:szCs w:val="21"/>
        </w:rPr>
      </w:pPr>
      <w:r w:rsidRPr="00AF7B38">
        <w:rPr>
          <w:color w:val="000000"/>
        </w:rPr>
        <w:t xml:space="preserve">    </w:t>
      </w:r>
      <w:r w:rsidR="005454A9">
        <w:rPr>
          <w:color w:val="000000"/>
        </w:rPr>
        <w:tab/>
      </w:r>
      <w:r w:rsidRPr="00AF7B38">
        <w:rPr>
          <w:color w:val="000000"/>
        </w:rPr>
        <w:t xml:space="preserve">Цель </w:t>
      </w:r>
      <w:r w:rsidR="002B48BB" w:rsidRPr="00AF7B38">
        <w:rPr>
          <w:color w:val="000000"/>
        </w:rPr>
        <w:t>деятельности М</w:t>
      </w:r>
      <w:r w:rsidR="00622A2D" w:rsidRPr="00AF7B38">
        <w:rPr>
          <w:color w:val="000000"/>
        </w:rPr>
        <w:t>БДО</w:t>
      </w:r>
      <w:r w:rsidR="002B48BB" w:rsidRPr="00AF7B38">
        <w:rPr>
          <w:color w:val="000000"/>
        </w:rPr>
        <w:t>У</w:t>
      </w:r>
      <w:r w:rsidR="005454A9">
        <w:rPr>
          <w:color w:val="000000"/>
        </w:rPr>
        <w:t xml:space="preserve"> ЦРР  д</w:t>
      </w:r>
      <w:r w:rsidR="002B48BB" w:rsidRPr="00AF7B38">
        <w:rPr>
          <w:color w:val="000000"/>
        </w:rPr>
        <w:t>етский сад №24 «Ромашка</w:t>
      </w:r>
      <w:r w:rsidRPr="00AF7B38">
        <w:rPr>
          <w:color w:val="000000"/>
        </w:rPr>
        <w:t>» - осуществление образовательной деятельности по</w:t>
      </w:r>
      <w:r w:rsidRPr="00AF7B38">
        <w:rPr>
          <w:color w:val="181818"/>
          <w:sz w:val="21"/>
          <w:szCs w:val="21"/>
        </w:rPr>
        <w:t> </w:t>
      </w:r>
      <w:r w:rsidRPr="00AF7B38">
        <w:rPr>
          <w:color w:val="000000"/>
        </w:rPr>
        <w:t>реализации образовательных программ дошкольного образования.</w:t>
      </w:r>
    </w:p>
    <w:p w:rsidR="004C61AA" w:rsidRPr="00AF7B38" w:rsidRDefault="004C61AA" w:rsidP="004C61AA">
      <w:pPr>
        <w:shd w:val="clear" w:color="auto" w:fill="FFFFFF"/>
        <w:ind w:right="-23"/>
        <w:jc w:val="both"/>
        <w:rPr>
          <w:color w:val="181818"/>
          <w:sz w:val="21"/>
          <w:szCs w:val="21"/>
        </w:rPr>
      </w:pPr>
      <w:r w:rsidRPr="00AF7B38">
        <w:rPr>
          <w:color w:val="000000"/>
        </w:rPr>
        <w:t xml:space="preserve">    </w:t>
      </w:r>
      <w:r w:rsidR="005454A9">
        <w:rPr>
          <w:color w:val="000000"/>
        </w:rPr>
        <w:tab/>
      </w:r>
      <w:r w:rsidRPr="00AF7B38">
        <w:rPr>
          <w:color w:val="000000"/>
        </w:rPr>
        <w:t xml:space="preserve">Предметом </w:t>
      </w:r>
      <w:r w:rsidR="002B48BB" w:rsidRPr="00AF7B38">
        <w:rPr>
          <w:color w:val="000000"/>
        </w:rPr>
        <w:t xml:space="preserve">деятельности </w:t>
      </w:r>
      <w:r w:rsidR="005454A9" w:rsidRPr="00AF7B38">
        <w:rPr>
          <w:color w:val="000000"/>
        </w:rPr>
        <w:t>МБДОУ</w:t>
      </w:r>
      <w:r w:rsidR="005454A9">
        <w:rPr>
          <w:color w:val="000000"/>
        </w:rPr>
        <w:t xml:space="preserve"> ЦРР  д</w:t>
      </w:r>
      <w:r w:rsidR="005454A9" w:rsidRPr="00AF7B38">
        <w:rPr>
          <w:color w:val="000000"/>
        </w:rPr>
        <w:t>етский сад №24 «Ромашка»</w:t>
      </w:r>
      <w:r w:rsidRPr="00AF7B38">
        <w:rPr>
          <w:color w:val="000000"/>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4C61AA" w:rsidRDefault="004C61AA" w:rsidP="004C61AA">
      <w:pPr>
        <w:shd w:val="clear" w:color="auto" w:fill="FFFFFF"/>
        <w:ind w:right="-23"/>
        <w:jc w:val="both"/>
      </w:pPr>
      <w:r w:rsidRPr="00AF7B38">
        <w:rPr>
          <w:color w:val="000000"/>
        </w:rPr>
        <w:t xml:space="preserve">    </w:t>
      </w:r>
      <w:r w:rsidR="005454A9">
        <w:rPr>
          <w:color w:val="000000"/>
        </w:rPr>
        <w:tab/>
      </w:r>
      <w:r w:rsidRPr="005454A9">
        <w:t>Режим ра</w:t>
      </w:r>
      <w:r w:rsidR="002B48BB" w:rsidRPr="005454A9">
        <w:t xml:space="preserve">боты </w:t>
      </w:r>
      <w:r w:rsidR="005454A9" w:rsidRPr="005454A9">
        <w:t>МБДОУ ЦРР  детский сад №24 «Ромашка»</w:t>
      </w:r>
      <w:r w:rsidRPr="005454A9">
        <w:t>: пять дней в неделю</w:t>
      </w:r>
      <w:r w:rsidR="00C64CD5" w:rsidRPr="005454A9">
        <w:t xml:space="preserve"> с понедельника по пятницу с 7.0</w:t>
      </w:r>
      <w:r w:rsidRPr="005454A9">
        <w:t>0ч.</w:t>
      </w:r>
      <w:r w:rsidR="00C64CD5" w:rsidRPr="005454A9">
        <w:t xml:space="preserve"> до 19.0</w:t>
      </w:r>
      <w:r w:rsidRPr="005454A9">
        <w:t>0ч. Выходные дни: суббота, воскресенье, праздничные дни в соответствии с законодательством РФ.</w:t>
      </w:r>
    </w:p>
    <w:p w:rsidR="005454A9" w:rsidRPr="005454A9" w:rsidRDefault="005454A9" w:rsidP="004C61AA">
      <w:pPr>
        <w:shd w:val="clear" w:color="auto" w:fill="FFFFFF"/>
        <w:ind w:right="-23"/>
        <w:jc w:val="both"/>
        <w:rPr>
          <w:sz w:val="21"/>
          <w:szCs w:val="21"/>
        </w:rPr>
      </w:pPr>
    </w:p>
    <w:p w:rsidR="005454A9" w:rsidRPr="005454A9" w:rsidRDefault="004C61AA" w:rsidP="005454A9">
      <w:pPr>
        <w:shd w:val="clear" w:color="auto" w:fill="FFFFFF"/>
        <w:spacing w:line="360" w:lineRule="auto"/>
        <w:jc w:val="center"/>
        <w:rPr>
          <w:b/>
          <w:bCs/>
          <w:spacing w:val="-2"/>
        </w:rPr>
      </w:pPr>
      <w:r w:rsidRPr="005454A9">
        <w:rPr>
          <w:b/>
          <w:bCs/>
          <w:spacing w:val="-2"/>
        </w:rPr>
        <w:t>Аналитическая часть</w:t>
      </w:r>
    </w:p>
    <w:p w:rsidR="004C61AA" w:rsidRPr="00AF7B38" w:rsidRDefault="004C61AA" w:rsidP="005454A9">
      <w:pPr>
        <w:shd w:val="clear" w:color="auto" w:fill="FFFFFF"/>
        <w:spacing w:line="360" w:lineRule="auto"/>
        <w:jc w:val="center"/>
        <w:rPr>
          <w:color w:val="181818"/>
          <w:sz w:val="21"/>
          <w:szCs w:val="21"/>
        </w:rPr>
      </w:pPr>
      <w:r w:rsidRPr="00AF7B38">
        <w:rPr>
          <w:b/>
          <w:bCs/>
          <w:color w:val="000000"/>
        </w:rPr>
        <w:t>I. Оценка образовательной деятельности</w:t>
      </w:r>
    </w:p>
    <w:p w:rsidR="004C61AA" w:rsidRPr="00AF7B38" w:rsidRDefault="004C61AA" w:rsidP="004C61AA">
      <w:pPr>
        <w:shd w:val="clear" w:color="auto" w:fill="FFFFFF"/>
        <w:ind w:right="-23"/>
        <w:jc w:val="both"/>
        <w:rPr>
          <w:color w:val="181818"/>
          <w:sz w:val="21"/>
          <w:szCs w:val="21"/>
        </w:rPr>
      </w:pPr>
      <w:r w:rsidRPr="00AF7B38">
        <w:rPr>
          <w:color w:val="000000"/>
        </w:rPr>
        <w:t>       Образовательная де</w:t>
      </w:r>
      <w:r w:rsidR="00C64CD5" w:rsidRPr="00AF7B38">
        <w:rPr>
          <w:color w:val="000000"/>
        </w:rPr>
        <w:t>ятельность в </w:t>
      </w:r>
      <w:r w:rsidR="005454A9" w:rsidRPr="00AF7B38">
        <w:rPr>
          <w:color w:val="000000"/>
        </w:rPr>
        <w:t>МБДОУ</w:t>
      </w:r>
      <w:r w:rsidR="005454A9">
        <w:rPr>
          <w:color w:val="000000"/>
        </w:rPr>
        <w:t xml:space="preserve"> ЦРР  д</w:t>
      </w:r>
      <w:r w:rsidR="005454A9" w:rsidRPr="00AF7B38">
        <w:rPr>
          <w:color w:val="000000"/>
        </w:rPr>
        <w:t>етский сад №24 «Ромашка»</w:t>
      </w:r>
      <w:r w:rsidR="005454A9">
        <w:rPr>
          <w:color w:val="000000"/>
        </w:rPr>
        <w:t xml:space="preserve"> </w:t>
      </w:r>
      <w:r w:rsidRPr="00AF7B38">
        <w:rPr>
          <w:color w:val="000000"/>
        </w:rPr>
        <w:t>организована в соответствии с Федеральным законом от 29.12.2012 № 273-ФЗ «Об образовании в Российской Федерации»,</w:t>
      </w:r>
      <w:r w:rsidR="00511D3F">
        <w:rPr>
          <w:color w:val="000000"/>
        </w:rPr>
        <w:t xml:space="preserve"> </w:t>
      </w:r>
      <w:r w:rsidR="00483CC8">
        <w:rPr>
          <w:color w:val="000000"/>
        </w:rPr>
        <w:t>ФОП дошкольного образования,</w:t>
      </w:r>
      <w:r w:rsidRPr="00AF7B38">
        <w:rPr>
          <w:color w:val="000000"/>
        </w:rPr>
        <w:t xml:space="preserve"> ФГОС дошкольного образования. С 01.01.2021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4C61AA" w:rsidRPr="00AF7B38" w:rsidRDefault="004C61AA" w:rsidP="004C61AA">
      <w:pPr>
        <w:shd w:val="clear" w:color="auto" w:fill="FFFFFF"/>
        <w:ind w:right="-23"/>
        <w:jc w:val="both"/>
        <w:rPr>
          <w:color w:val="181818"/>
          <w:sz w:val="21"/>
          <w:szCs w:val="21"/>
        </w:rPr>
      </w:pPr>
      <w:r w:rsidRPr="00AF7B38">
        <w:rPr>
          <w:color w:val="000000"/>
        </w:rPr>
        <w:t>      Образовательная деятельность ведется</w:t>
      </w:r>
      <w:r w:rsidR="00483CC8">
        <w:rPr>
          <w:color w:val="000000"/>
        </w:rPr>
        <w:t xml:space="preserve"> на основании утвержденной федеральной</w:t>
      </w:r>
      <w:r w:rsidRPr="00AF7B38">
        <w:rPr>
          <w:color w:val="000000"/>
        </w:rPr>
        <w:t xml:space="preserve"> образовательной программы дошкольного образования, которая составлена в соответствии с ФГОС дошкольного образования с учетом примерной образовательной программы дошкольного образования, санитарно-эпидемиологическими правилами и нормативами.</w:t>
      </w:r>
    </w:p>
    <w:p w:rsidR="004C61AA" w:rsidRPr="00596C0D" w:rsidRDefault="004C61AA" w:rsidP="005454A9">
      <w:pPr>
        <w:shd w:val="clear" w:color="auto" w:fill="FFFFFF"/>
        <w:ind w:firstLine="708"/>
        <w:jc w:val="both"/>
        <w:rPr>
          <w:sz w:val="21"/>
          <w:szCs w:val="21"/>
        </w:rPr>
      </w:pPr>
    </w:p>
    <w:p w:rsidR="004C61AA" w:rsidRPr="005454A9" w:rsidRDefault="004C61AA" w:rsidP="004C61AA">
      <w:pPr>
        <w:shd w:val="clear" w:color="auto" w:fill="FFFFFF"/>
        <w:ind w:right="94"/>
        <w:jc w:val="both"/>
      </w:pPr>
      <w:r w:rsidRPr="005454A9">
        <w:t>     </w:t>
      </w:r>
      <w:r w:rsidR="005454A9">
        <w:tab/>
      </w:r>
      <w:proofErr w:type="gramStart"/>
      <w:r w:rsidRPr="005454A9">
        <w:t>В воспитат</w:t>
      </w:r>
      <w:r w:rsidR="00F516ED" w:rsidRPr="005454A9">
        <w:t xml:space="preserve">ельно-образовательном процессе </w:t>
      </w:r>
      <w:r w:rsidRPr="005454A9">
        <w:t>М</w:t>
      </w:r>
      <w:r w:rsidR="00F516ED" w:rsidRPr="005454A9">
        <w:t>БДОУ</w:t>
      </w:r>
      <w:r w:rsidR="005454A9">
        <w:t xml:space="preserve"> ЦРР д</w:t>
      </w:r>
      <w:r w:rsidR="00F516ED" w:rsidRPr="005454A9">
        <w:t>етский сад №24 «Ромашка</w:t>
      </w:r>
      <w:r w:rsidRPr="005454A9">
        <w:t xml:space="preserve">» </w:t>
      </w:r>
      <w:r w:rsidR="005454A9">
        <w:t>реализует</w:t>
      </w:r>
      <w:r w:rsidRPr="005454A9">
        <w:t xml:space="preserve"> дополнительные программы: парциальная п</w:t>
      </w:r>
      <w:r w:rsidR="00F516ED" w:rsidRPr="005454A9">
        <w:t xml:space="preserve">рограмма «Физкультура в детском саду» </w:t>
      </w:r>
      <w:proofErr w:type="spellStart"/>
      <w:r w:rsidR="00F516ED" w:rsidRPr="005454A9">
        <w:t>Л</w:t>
      </w:r>
      <w:r w:rsidR="005454A9">
        <w:t>.</w:t>
      </w:r>
      <w:r w:rsidR="00F516ED" w:rsidRPr="005454A9">
        <w:t>И.</w:t>
      </w:r>
      <w:r w:rsidR="0005778F" w:rsidRPr="005454A9">
        <w:t>Пе</w:t>
      </w:r>
      <w:r w:rsidR="00F516ED" w:rsidRPr="005454A9">
        <w:t>нзулаева</w:t>
      </w:r>
      <w:proofErr w:type="spellEnd"/>
      <w:r w:rsidR="0005778F" w:rsidRPr="005454A9">
        <w:t xml:space="preserve">, </w:t>
      </w:r>
      <w:r w:rsidR="00596C0D">
        <w:t xml:space="preserve">«Развитие речи дошкольников» </w:t>
      </w:r>
      <w:r w:rsidR="007A68C0" w:rsidRPr="005454A9">
        <w:t>В.В</w:t>
      </w:r>
      <w:r w:rsidR="00165055">
        <w:t xml:space="preserve">. </w:t>
      </w:r>
      <w:proofErr w:type="spellStart"/>
      <w:r w:rsidR="0005778F" w:rsidRPr="005454A9">
        <w:t>Г</w:t>
      </w:r>
      <w:r w:rsidR="007A68C0" w:rsidRPr="005454A9">
        <w:t>ербова</w:t>
      </w:r>
      <w:proofErr w:type="spellEnd"/>
      <w:r w:rsidR="007A68C0" w:rsidRPr="005454A9">
        <w:t>,</w:t>
      </w:r>
      <w:r w:rsidR="00E426C8" w:rsidRPr="005454A9">
        <w:t xml:space="preserve"> «Формирование элементарны</w:t>
      </w:r>
      <w:r w:rsidR="00596C0D">
        <w:t xml:space="preserve">х математических представлений» </w:t>
      </w:r>
      <w:r w:rsidR="00E426C8" w:rsidRPr="005454A9">
        <w:t>И.</w:t>
      </w:r>
      <w:r w:rsidR="0005778F" w:rsidRPr="005454A9">
        <w:t xml:space="preserve"> А. </w:t>
      </w:r>
      <w:proofErr w:type="spellStart"/>
      <w:r w:rsidR="0005778F" w:rsidRPr="005454A9">
        <w:t>П</w:t>
      </w:r>
      <w:r w:rsidR="00E426C8" w:rsidRPr="005454A9">
        <w:t>омораева</w:t>
      </w:r>
      <w:proofErr w:type="spellEnd"/>
      <w:r w:rsidR="00E426C8" w:rsidRPr="005454A9">
        <w:t>, «Конструирование и ручной труд в детском саду»</w:t>
      </w:r>
      <w:r w:rsidR="005454A9">
        <w:t xml:space="preserve"> </w:t>
      </w:r>
      <w:proofErr w:type="spellStart"/>
      <w:r w:rsidR="00E426C8" w:rsidRPr="005454A9">
        <w:t>Л.</w:t>
      </w:r>
      <w:r w:rsidR="005454A9">
        <w:t>В.</w:t>
      </w:r>
      <w:r w:rsidR="00CC3650" w:rsidRPr="005454A9">
        <w:t>К</w:t>
      </w:r>
      <w:r w:rsidR="00E426C8" w:rsidRPr="005454A9">
        <w:t>уцакова</w:t>
      </w:r>
      <w:proofErr w:type="spellEnd"/>
      <w:r w:rsidR="00E426C8" w:rsidRPr="005454A9">
        <w:t xml:space="preserve">, </w:t>
      </w:r>
      <w:r w:rsidR="0005778F" w:rsidRPr="005454A9">
        <w:t xml:space="preserve">«Цветные ладошки» И. </w:t>
      </w:r>
      <w:r w:rsidR="00E426C8" w:rsidRPr="005454A9">
        <w:t>А</w:t>
      </w:r>
      <w:r w:rsidR="0090246E" w:rsidRPr="005454A9">
        <w:t>.</w:t>
      </w:r>
      <w:r w:rsidR="0005778F" w:rsidRPr="005454A9">
        <w:t xml:space="preserve"> Л</w:t>
      </w:r>
      <w:r w:rsidR="00E426C8" w:rsidRPr="005454A9">
        <w:t>ыкова</w:t>
      </w:r>
      <w:r w:rsidR="0090246E" w:rsidRPr="005454A9">
        <w:t>, «Основы безопасности жизнедеятельности детей старшего дошкольного возраста» Н.Н.Авдеева О.</w:t>
      </w:r>
      <w:proofErr w:type="gramEnd"/>
      <w:r w:rsidR="0090246E" w:rsidRPr="005454A9">
        <w:t>А. Князева</w:t>
      </w:r>
      <w:r w:rsidR="00165055">
        <w:t xml:space="preserve">, </w:t>
      </w:r>
      <w:proofErr w:type="spellStart"/>
      <w:r w:rsidR="0090246E" w:rsidRPr="005454A9">
        <w:t>Р.Б.Стеркина</w:t>
      </w:r>
      <w:proofErr w:type="spellEnd"/>
      <w:r w:rsidR="0090246E" w:rsidRPr="005454A9">
        <w:t>.</w:t>
      </w:r>
    </w:p>
    <w:p w:rsidR="004C61AA" w:rsidRPr="005454A9" w:rsidRDefault="0090246E" w:rsidP="00CC3650">
      <w:pPr>
        <w:shd w:val="clear" w:color="auto" w:fill="FFFFFF"/>
        <w:ind w:right="94"/>
        <w:jc w:val="both"/>
        <w:rPr>
          <w:sz w:val="21"/>
          <w:szCs w:val="21"/>
        </w:rPr>
      </w:pPr>
      <w:r w:rsidRPr="005454A9">
        <w:t xml:space="preserve">            Региональный компонент</w:t>
      </w:r>
      <w:r w:rsidR="00680E21" w:rsidRPr="005454A9">
        <w:t>: «Региональная образовательная программа дошкольного образования республики Дагестан» Т</w:t>
      </w:r>
      <w:r w:rsidR="00CC3650" w:rsidRPr="005454A9">
        <w:t xml:space="preserve">. </w:t>
      </w:r>
      <w:r w:rsidR="00680E21" w:rsidRPr="005454A9">
        <w:t xml:space="preserve">И.Магомедов, «Народно-прикладное искусство Дагестана» </w:t>
      </w:r>
      <w:proofErr w:type="spellStart"/>
      <w:r w:rsidR="00680E21" w:rsidRPr="005454A9">
        <w:t>М.М.Байрамбеков</w:t>
      </w:r>
      <w:proofErr w:type="spellEnd"/>
      <w:r w:rsidR="00680E21" w:rsidRPr="005454A9">
        <w:t>, «Музыкальное воспитание»</w:t>
      </w:r>
      <w:r w:rsidR="00165055">
        <w:t xml:space="preserve"> </w:t>
      </w:r>
      <w:proofErr w:type="spellStart"/>
      <w:r w:rsidR="00680E21" w:rsidRPr="005454A9">
        <w:t>С.</w:t>
      </w:r>
      <w:r w:rsidR="00CC3650" w:rsidRPr="005454A9">
        <w:t>А</w:t>
      </w:r>
      <w:r w:rsidR="00680E21" w:rsidRPr="005454A9">
        <w:t>габеков</w:t>
      </w:r>
      <w:proofErr w:type="spellEnd"/>
      <w:r w:rsidR="00680E21" w:rsidRPr="005454A9">
        <w:t>,</w:t>
      </w:r>
      <w:r w:rsidR="0056782C" w:rsidRPr="005454A9">
        <w:t xml:space="preserve"> «Познаем наш край родной»</w:t>
      </w:r>
      <w:r w:rsidR="00165055">
        <w:t xml:space="preserve"> </w:t>
      </w:r>
      <w:r w:rsidR="0056782C" w:rsidRPr="005454A9">
        <w:t>А.</w:t>
      </w:r>
      <w:r w:rsidR="00CC3650" w:rsidRPr="005454A9">
        <w:t>В</w:t>
      </w:r>
      <w:r w:rsidR="00165055">
        <w:t>.Гришина, «</w:t>
      </w:r>
      <w:r w:rsidR="0056782C" w:rsidRPr="005454A9">
        <w:t>От истоков прекрасного</w:t>
      </w:r>
      <w:r w:rsidR="00165055">
        <w:t xml:space="preserve"> </w:t>
      </w:r>
      <w:r w:rsidR="0056782C" w:rsidRPr="005454A9">
        <w:t>-</w:t>
      </w:r>
      <w:r w:rsidR="00165055">
        <w:t xml:space="preserve"> </w:t>
      </w:r>
      <w:r w:rsidR="0056782C" w:rsidRPr="005454A9">
        <w:t>к творчеству»</w:t>
      </w:r>
      <w:r w:rsidR="00165055">
        <w:t xml:space="preserve"> </w:t>
      </w:r>
      <w:proofErr w:type="spellStart"/>
      <w:r w:rsidR="0056782C" w:rsidRPr="005454A9">
        <w:t>М.М.Байрамбеков</w:t>
      </w:r>
      <w:proofErr w:type="spellEnd"/>
      <w:r w:rsidR="0056782C" w:rsidRPr="005454A9">
        <w:t>, «Мир вокруг»</w:t>
      </w:r>
      <w:r w:rsidR="00596C0D">
        <w:t xml:space="preserve"> </w:t>
      </w:r>
      <w:r w:rsidR="0056782C" w:rsidRPr="005454A9">
        <w:t>У.</w:t>
      </w:r>
      <w:r w:rsidR="00CC3650" w:rsidRPr="005454A9">
        <w:t xml:space="preserve"> А. </w:t>
      </w:r>
      <w:proofErr w:type="spellStart"/>
      <w:r w:rsidR="00CC3650" w:rsidRPr="005454A9">
        <w:t>Исмаилов</w:t>
      </w:r>
      <w:r w:rsidR="00483CC8">
        <w:t>а</w:t>
      </w:r>
      <w:proofErr w:type="spellEnd"/>
      <w:r w:rsidR="00483CC8">
        <w:t>, "Я и ты</w:t>
      </w:r>
      <w:proofErr w:type="gramStart"/>
      <w:r w:rsidR="00483CC8">
        <w:t>"</w:t>
      </w:r>
      <w:proofErr w:type="spellStart"/>
      <w:r w:rsidR="00786319">
        <w:t>Л</w:t>
      </w:r>
      <w:proofErr w:type="gramEnd"/>
      <w:r w:rsidR="00786319">
        <w:t>.Ф.Гусарова</w:t>
      </w:r>
      <w:proofErr w:type="spellEnd"/>
      <w:r w:rsidR="00786319">
        <w:t xml:space="preserve">, "Орлята" </w:t>
      </w:r>
      <w:proofErr w:type="spellStart"/>
      <w:r w:rsidR="00786319">
        <w:t>У.А.Исмаилова</w:t>
      </w:r>
      <w:proofErr w:type="spellEnd"/>
      <w:r w:rsidR="00786319">
        <w:t xml:space="preserve">, "Салам </w:t>
      </w:r>
      <w:proofErr w:type="spellStart"/>
      <w:r w:rsidR="00786319">
        <w:t>алейкум</w:t>
      </w:r>
      <w:proofErr w:type="spellEnd"/>
      <w:r w:rsidR="00786319">
        <w:t xml:space="preserve">" С.К. </w:t>
      </w:r>
      <w:proofErr w:type="spellStart"/>
      <w:r w:rsidR="00786319">
        <w:t>Амирова</w:t>
      </w:r>
      <w:proofErr w:type="spellEnd"/>
      <w:r w:rsidR="00786319">
        <w:t>.</w:t>
      </w:r>
    </w:p>
    <w:p w:rsidR="004C61AA" w:rsidRPr="005454A9" w:rsidRDefault="004C61AA" w:rsidP="004C61AA">
      <w:pPr>
        <w:shd w:val="clear" w:color="auto" w:fill="FFFFFF"/>
        <w:ind w:right="-471"/>
        <w:jc w:val="both"/>
        <w:rPr>
          <w:sz w:val="21"/>
          <w:szCs w:val="21"/>
        </w:rPr>
      </w:pPr>
      <w:r w:rsidRPr="005454A9">
        <w:t>     В де</w:t>
      </w:r>
      <w:r w:rsidR="0056782C" w:rsidRPr="005454A9">
        <w:t>тском саду функционируют 11</w:t>
      </w:r>
      <w:r w:rsidRPr="005454A9">
        <w:t xml:space="preserve"> </w:t>
      </w:r>
      <w:proofErr w:type="gramStart"/>
      <w:r w:rsidRPr="005454A9">
        <w:t>возрастных</w:t>
      </w:r>
      <w:proofErr w:type="gramEnd"/>
      <w:r w:rsidRPr="005454A9">
        <w:t xml:space="preserve"> группы.</w:t>
      </w:r>
    </w:p>
    <w:p w:rsidR="004C61AA" w:rsidRDefault="004C61AA" w:rsidP="004C61AA">
      <w:pPr>
        <w:shd w:val="clear" w:color="auto" w:fill="FFFFFF"/>
        <w:ind w:right="-471"/>
        <w:jc w:val="both"/>
      </w:pPr>
      <w:r w:rsidRPr="005454A9">
        <w:t>     Из них:</w:t>
      </w:r>
    </w:p>
    <w:p w:rsidR="002B24F5" w:rsidRDefault="002B24F5" w:rsidP="004C61AA">
      <w:pPr>
        <w:shd w:val="clear" w:color="auto" w:fill="FFFFFF"/>
        <w:ind w:right="-471"/>
        <w:jc w:val="both"/>
      </w:pPr>
    </w:p>
    <w:p w:rsidR="002B24F5" w:rsidRDefault="002B24F5" w:rsidP="004C61AA">
      <w:pPr>
        <w:shd w:val="clear" w:color="auto" w:fill="FFFFFF"/>
        <w:ind w:right="-471"/>
        <w:jc w:val="both"/>
      </w:pPr>
    </w:p>
    <w:p w:rsidR="002B24F5" w:rsidRDefault="002B24F5" w:rsidP="004C61AA">
      <w:pPr>
        <w:shd w:val="clear" w:color="auto" w:fill="FFFFFF"/>
        <w:ind w:right="-471"/>
        <w:jc w:val="both"/>
      </w:pPr>
    </w:p>
    <w:p w:rsidR="003A75FF" w:rsidRDefault="003A75FF" w:rsidP="004C61AA">
      <w:pPr>
        <w:shd w:val="clear" w:color="auto" w:fill="FFFFFF"/>
        <w:ind w:right="-471"/>
        <w:jc w:val="both"/>
      </w:pPr>
    </w:p>
    <w:p w:rsidR="003A75FF" w:rsidRDefault="003A75FF" w:rsidP="004C61AA">
      <w:pPr>
        <w:shd w:val="clear" w:color="auto" w:fill="FFFFFF"/>
        <w:ind w:right="-471"/>
        <w:jc w:val="both"/>
      </w:pPr>
    </w:p>
    <w:p w:rsidR="003A75FF" w:rsidRPr="005454A9" w:rsidRDefault="003A75FF" w:rsidP="004C61AA">
      <w:pPr>
        <w:shd w:val="clear" w:color="auto" w:fill="FFFFFF"/>
        <w:ind w:right="-471"/>
        <w:jc w:val="both"/>
        <w:rPr>
          <w:sz w:val="21"/>
          <w:szCs w:val="21"/>
        </w:rPr>
      </w:pPr>
    </w:p>
    <w:tbl>
      <w:tblPr>
        <w:tblW w:w="9433" w:type="dxa"/>
        <w:shd w:val="clear" w:color="auto" w:fill="FFFFFF"/>
        <w:tblCellMar>
          <w:left w:w="0" w:type="dxa"/>
          <w:right w:w="0" w:type="dxa"/>
        </w:tblCellMar>
        <w:tblLook w:val="04A0"/>
      </w:tblPr>
      <w:tblGrid>
        <w:gridCol w:w="2752"/>
        <w:gridCol w:w="2083"/>
        <w:gridCol w:w="2020"/>
        <w:gridCol w:w="2578"/>
      </w:tblGrid>
      <w:tr w:rsidR="00AF2C50" w:rsidRPr="00AF7B38" w:rsidTr="00165055">
        <w:trPr>
          <w:trHeight w:val="277"/>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4C61AA" w:rsidRPr="00AF7B38" w:rsidRDefault="004C61AA">
            <w:pPr>
              <w:jc w:val="center"/>
              <w:rPr>
                <w:color w:val="181818"/>
              </w:rPr>
            </w:pPr>
            <w:r w:rsidRPr="00AF7B38">
              <w:rPr>
                <w:b/>
                <w:bCs/>
                <w:color w:val="000000"/>
              </w:rPr>
              <w:lastRenderedPageBreak/>
              <w:t>Направление </w:t>
            </w:r>
          </w:p>
        </w:tc>
        <w:tc>
          <w:tcPr>
            <w:tcW w:w="208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4C61AA" w:rsidRPr="00AF7B38" w:rsidRDefault="004C61AA">
            <w:pPr>
              <w:jc w:val="center"/>
              <w:rPr>
                <w:color w:val="181818"/>
              </w:rPr>
            </w:pPr>
            <w:r w:rsidRPr="00AF7B38">
              <w:rPr>
                <w:b/>
                <w:bCs/>
                <w:color w:val="000000"/>
              </w:rPr>
              <w:t>Возраст </w:t>
            </w:r>
          </w:p>
        </w:tc>
        <w:tc>
          <w:tcPr>
            <w:tcW w:w="2020"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4C61AA" w:rsidRPr="00AF7B38" w:rsidRDefault="004C61AA">
            <w:pPr>
              <w:jc w:val="center"/>
              <w:rPr>
                <w:color w:val="181818"/>
              </w:rPr>
            </w:pPr>
            <w:r w:rsidRPr="00AF7B38">
              <w:rPr>
                <w:b/>
                <w:bCs/>
                <w:color w:val="000000"/>
              </w:rPr>
              <w:t>Количество групп</w:t>
            </w:r>
          </w:p>
        </w:tc>
        <w:tc>
          <w:tcPr>
            <w:tcW w:w="0" w:type="auto"/>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4C61AA" w:rsidRPr="00AF7B38" w:rsidRDefault="004C61AA">
            <w:pPr>
              <w:jc w:val="center"/>
              <w:rPr>
                <w:color w:val="181818"/>
              </w:rPr>
            </w:pPr>
            <w:r w:rsidRPr="00AF7B38">
              <w:rPr>
                <w:b/>
                <w:bCs/>
                <w:color w:val="000000"/>
              </w:rPr>
              <w:t>Количество детей</w:t>
            </w:r>
          </w:p>
        </w:tc>
      </w:tr>
      <w:tr w:rsidR="00165055" w:rsidRPr="00AF7B38" w:rsidTr="00165055">
        <w:trPr>
          <w:trHeight w:val="349"/>
        </w:trPr>
        <w:tc>
          <w:tcPr>
            <w:tcW w:w="0" w:type="auto"/>
            <w:vMerge w:val="restart"/>
            <w:tcBorders>
              <w:top w:val="nil"/>
              <w:left w:val="single" w:sz="8" w:space="0" w:color="000000"/>
              <w:right w:val="single" w:sz="8" w:space="0" w:color="000000"/>
            </w:tcBorders>
            <w:shd w:val="clear" w:color="auto" w:fill="FFFFFF"/>
            <w:tcMar>
              <w:top w:w="75" w:type="dxa"/>
              <w:left w:w="75" w:type="dxa"/>
              <w:bottom w:w="75" w:type="dxa"/>
              <w:right w:w="75" w:type="dxa"/>
            </w:tcMar>
            <w:hideMark/>
          </w:tcPr>
          <w:p w:rsidR="00165055" w:rsidRPr="00AF7B38" w:rsidRDefault="00165055">
            <w:pPr>
              <w:rPr>
                <w:color w:val="181818"/>
              </w:rPr>
            </w:pPr>
            <w:proofErr w:type="spellStart"/>
            <w:r w:rsidRPr="00AF7B38">
              <w:rPr>
                <w:color w:val="000000"/>
              </w:rPr>
              <w:t>Общеразвивающее</w:t>
            </w:r>
            <w:proofErr w:type="spellEnd"/>
          </w:p>
        </w:tc>
        <w:tc>
          <w:tcPr>
            <w:tcW w:w="208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165055" w:rsidRPr="00AF7B38" w:rsidRDefault="00165055">
            <w:pPr>
              <w:rPr>
                <w:color w:val="181818"/>
              </w:rPr>
            </w:pPr>
            <w:r w:rsidRPr="00AF7B38">
              <w:rPr>
                <w:color w:val="000000"/>
              </w:rPr>
              <w:t>2 ранняя</w:t>
            </w:r>
          </w:p>
        </w:tc>
        <w:tc>
          <w:tcPr>
            <w:tcW w:w="2020"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165055" w:rsidRPr="00AF7B38" w:rsidRDefault="009336C9" w:rsidP="00165055">
            <w:pPr>
              <w:jc w:val="center"/>
              <w:rPr>
                <w:color w:val="181818"/>
              </w:rPr>
            </w:pPr>
            <w:r>
              <w:rPr>
                <w:color w:val="000000"/>
              </w:rPr>
              <w:t>2</w:t>
            </w:r>
          </w:p>
        </w:tc>
        <w:tc>
          <w:tcPr>
            <w:tcW w:w="0" w:type="auto"/>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165055" w:rsidRPr="00AF7B38" w:rsidRDefault="009336C9" w:rsidP="00165055">
            <w:pPr>
              <w:jc w:val="center"/>
              <w:rPr>
                <w:color w:val="181818"/>
              </w:rPr>
            </w:pPr>
            <w:r>
              <w:rPr>
                <w:color w:val="181818"/>
              </w:rPr>
              <w:t>70</w:t>
            </w:r>
          </w:p>
        </w:tc>
      </w:tr>
      <w:tr w:rsidR="00165055" w:rsidRPr="00AF7B38" w:rsidTr="00165055">
        <w:trPr>
          <w:trHeight w:val="145"/>
        </w:trPr>
        <w:tc>
          <w:tcPr>
            <w:tcW w:w="0" w:type="auto"/>
            <w:vMerge/>
            <w:tcBorders>
              <w:left w:val="single" w:sz="8" w:space="0" w:color="000000"/>
              <w:right w:val="single" w:sz="8" w:space="0" w:color="000000"/>
            </w:tcBorders>
            <w:shd w:val="clear" w:color="auto" w:fill="FFFFFF"/>
            <w:vAlign w:val="center"/>
            <w:hideMark/>
          </w:tcPr>
          <w:p w:rsidR="00165055" w:rsidRPr="00AF7B38" w:rsidRDefault="00165055">
            <w:pPr>
              <w:rPr>
                <w:color w:val="181818"/>
              </w:rPr>
            </w:pPr>
          </w:p>
        </w:tc>
        <w:tc>
          <w:tcPr>
            <w:tcW w:w="208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165055" w:rsidRPr="00AF7B38" w:rsidRDefault="00165055">
            <w:pPr>
              <w:rPr>
                <w:color w:val="181818"/>
              </w:rPr>
            </w:pPr>
            <w:r w:rsidRPr="00AF7B38">
              <w:rPr>
                <w:color w:val="000000"/>
              </w:rPr>
              <w:t>Младшая</w:t>
            </w:r>
          </w:p>
        </w:tc>
        <w:tc>
          <w:tcPr>
            <w:tcW w:w="2020"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165055" w:rsidRPr="00AF7B38" w:rsidRDefault="009336C9" w:rsidP="00165055">
            <w:pPr>
              <w:jc w:val="center"/>
              <w:rPr>
                <w:color w:val="181818"/>
              </w:rPr>
            </w:pPr>
            <w:r>
              <w:rPr>
                <w:color w:val="000000"/>
              </w:rPr>
              <w:t>3</w:t>
            </w:r>
          </w:p>
        </w:tc>
        <w:tc>
          <w:tcPr>
            <w:tcW w:w="0" w:type="auto"/>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165055" w:rsidRPr="00AF7B38" w:rsidRDefault="00D3485D" w:rsidP="00165055">
            <w:pPr>
              <w:jc w:val="center"/>
              <w:rPr>
                <w:color w:val="181818"/>
              </w:rPr>
            </w:pPr>
            <w:r>
              <w:rPr>
                <w:color w:val="181818"/>
              </w:rPr>
              <w:t>98</w:t>
            </w:r>
          </w:p>
        </w:tc>
      </w:tr>
      <w:tr w:rsidR="00165055" w:rsidRPr="00AF7B38" w:rsidTr="00165055">
        <w:trPr>
          <w:trHeight w:val="145"/>
        </w:trPr>
        <w:tc>
          <w:tcPr>
            <w:tcW w:w="0" w:type="auto"/>
            <w:vMerge/>
            <w:tcBorders>
              <w:left w:val="single" w:sz="8" w:space="0" w:color="000000"/>
              <w:right w:val="single" w:sz="8" w:space="0" w:color="000000"/>
            </w:tcBorders>
            <w:shd w:val="clear" w:color="auto" w:fill="FFFFFF"/>
            <w:vAlign w:val="center"/>
            <w:hideMark/>
          </w:tcPr>
          <w:p w:rsidR="00165055" w:rsidRPr="00AF7B38" w:rsidRDefault="00165055">
            <w:pPr>
              <w:rPr>
                <w:color w:val="181818"/>
              </w:rPr>
            </w:pPr>
          </w:p>
        </w:tc>
        <w:tc>
          <w:tcPr>
            <w:tcW w:w="208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165055" w:rsidRPr="00AF7B38" w:rsidRDefault="00165055">
            <w:pPr>
              <w:rPr>
                <w:color w:val="181818"/>
              </w:rPr>
            </w:pPr>
            <w:r w:rsidRPr="00AF7B38">
              <w:rPr>
                <w:color w:val="000000"/>
              </w:rPr>
              <w:t>Средняя</w:t>
            </w:r>
          </w:p>
        </w:tc>
        <w:tc>
          <w:tcPr>
            <w:tcW w:w="2020"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165055" w:rsidRPr="00AF7B38" w:rsidRDefault="00165055" w:rsidP="00165055">
            <w:pPr>
              <w:jc w:val="center"/>
              <w:rPr>
                <w:color w:val="181818"/>
              </w:rPr>
            </w:pPr>
            <w:r w:rsidRPr="00AF7B38">
              <w:rPr>
                <w:color w:val="000000"/>
              </w:rPr>
              <w:t>3</w:t>
            </w:r>
          </w:p>
        </w:tc>
        <w:tc>
          <w:tcPr>
            <w:tcW w:w="0" w:type="auto"/>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165055" w:rsidRPr="00AF7B38" w:rsidRDefault="00D3485D" w:rsidP="00165055">
            <w:pPr>
              <w:jc w:val="center"/>
              <w:rPr>
                <w:color w:val="181818"/>
              </w:rPr>
            </w:pPr>
            <w:r>
              <w:rPr>
                <w:color w:val="181818"/>
              </w:rPr>
              <w:t>102</w:t>
            </w:r>
          </w:p>
        </w:tc>
      </w:tr>
      <w:tr w:rsidR="00165055" w:rsidRPr="00AF7B38" w:rsidTr="00165055">
        <w:trPr>
          <w:trHeight w:val="145"/>
        </w:trPr>
        <w:tc>
          <w:tcPr>
            <w:tcW w:w="0" w:type="auto"/>
            <w:vMerge/>
            <w:tcBorders>
              <w:left w:val="single" w:sz="8" w:space="0" w:color="000000"/>
              <w:right w:val="single" w:sz="8" w:space="0" w:color="000000"/>
            </w:tcBorders>
            <w:shd w:val="clear" w:color="auto" w:fill="FFFFFF"/>
            <w:vAlign w:val="center"/>
            <w:hideMark/>
          </w:tcPr>
          <w:p w:rsidR="00165055" w:rsidRPr="00AF7B38" w:rsidRDefault="00165055">
            <w:pPr>
              <w:rPr>
                <w:color w:val="181818"/>
              </w:rPr>
            </w:pPr>
          </w:p>
        </w:tc>
        <w:tc>
          <w:tcPr>
            <w:tcW w:w="2083" w:type="dxa"/>
            <w:tcBorders>
              <w:top w:val="nil"/>
              <w:left w:val="nil"/>
              <w:bottom w:val="nil"/>
              <w:right w:val="single" w:sz="8" w:space="0" w:color="000000"/>
            </w:tcBorders>
            <w:shd w:val="clear" w:color="auto" w:fill="FFFFFF"/>
            <w:tcMar>
              <w:top w:w="75" w:type="dxa"/>
              <w:left w:w="75" w:type="dxa"/>
              <w:bottom w:w="75" w:type="dxa"/>
              <w:right w:w="75" w:type="dxa"/>
            </w:tcMar>
            <w:hideMark/>
          </w:tcPr>
          <w:p w:rsidR="00165055" w:rsidRPr="00AF7B38" w:rsidRDefault="00165055">
            <w:pPr>
              <w:rPr>
                <w:color w:val="181818"/>
              </w:rPr>
            </w:pPr>
            <w:r w:rsidRPr="00AF7B38">
              <w:rPr>
                <w:color w:val="000000"/>
              </w:rPr>
              <w:t>Старшая</w:t>
            </w:r>
          </w:p>
        </w:tc>
        <w:tc>
          <w:tcPr>
            <w:tcW w:w="2020" w:type="dxa"/>
            <w:tcBorders>
              <w:top w:val="nil"/>
              <w:left w:val="nil"/>
              <w:bottom w:val="nil"/>
              <w:right w:val="single" w:sz="8" w:space="0" w:color="000000"/>
            </w:tcBorders>
            <w:shd w:val="clear" w:color="auto" w:fill="FFFFFF"/>
            <w:tcMar>
              <w:top w:w="75" w:type="dxa"/>
              <w:left w:w="75" w:type="dxa"/>
              <w:bottom w:w="75" w:type="dxa"/>
              <w:right w:w="75" w:type="dxa"/>
            </w:tcMar>
            <w:hideMark/>
          </w:tcPr>
          <w:p w:rsidR="00165055" w:rsidRPr="00AF7B38" w:rsidRDefault="009336C9" w:rsidP="00165055">
            <w:pPr>
              <w:jc w:val="center"/>
              <w:rPr>
                <w:color w:val="181818"/>
              </w:rPr>
            </w:pPr>
            <w:r>
              <w:rPr>
                <w:color w:val="000000"/>
              </w:rPr>
              <w:t>2</w:t>
            </w:r>
          </w:p>
        </w:tc>
        <w:tc>
          <w:tcPr>
            <w:tcW w:w="0" w:type="auto"/>
            <w:tcBorders>
              <w:top w:val="nil"/>
              <w:left w:val="nil"/>
              <w:bottom w:val="nil"/>
              <w:right w:val="single" w:sz="8" w:space="0" w:color="000000"/>
            </w:tcBorders>
            <w:shd w:val="clear" w:color="auto" w:fill="FFFFFF"/>
            <w:tcMar>
              <w:top w:w="75" w:type="dxa"/>
              <w:left w:w="75" w:type="dxa"/>
              <w:bottom w:w="75" w:type="dxa"/>
              <w:right w:w="75" w:type="dxa"/>
            </w:tcMar>
            <w:hideMark/>
          </w:tcPr>
          <w:p w:rsidR="00165055" w:rsidRPr="00AF7B38" w:rsidRDefault="00D3485D" w:rsidP="00165055">
            <w:pPr>
              <w:jc w:val="center"/>
              <w:rPr>
                <w:color w:val="181818"/>
              </w:rPr>
            </w:pPr>
            <w:r>
              <w:rPr>
                <w:color w:val="181818"/>
              </w:rPr>
              <w:t>70</w:t>
            </w:r>
          </w:p>
        </w:tc>
      </w:tr>
      <w:tr w:rsidR="00165055" w:rsidRPr="00AF7B38" w:rsidTr="00165055">
        <w:trPr>
          <w:trHeight w:val="145"/>
        </w:trPr>
        <w:tc>
          <w:tcPr>
            <w:tcW w:w="0" w:type="auto"/>
            <w:vMerge/>
            <w:tcBorders>
              <w:left w:val="single" w:sz="8" w:space="0" w:color="000000"/>
              <w:bottom w:val="single" w:sz="8" w:space="0" w:color="000000"/>
              <w:right w:val="single" w:sz="8" w:space="0" w:color="000000"/>
            </w:tcBorders>
            <w:shd w:val="clear" w:color="auto" w:fill="FFFFFF"/>
            <w:vAlign w:val="center"/>
          </w:tcPr>
          <w:p w:rsidR="00165055" w:rsidRPr="00AF7B38" w:rsidRDefault="00165055">
            <w:pPr>
              <w:rPr>
                <w:color w:val="181818"/>
              </w:rPr>
            </w:pPr>
          </w:p>
        </w:tc>
        <w:tc>
          <w:tcPr>
            <w:tcW w:w="208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rsidR="00165055" w:rsidRPr="00AF7B38" w:rsidRDefault="00165055">
            <w:pPr>
              <w:rPr>
                <w:color w:val="000000"/>
              </w:rPr>
            </w:pPr>
            <w:r>
              <w:rPr>
                <w:color w:val="000000"/>
              </w:rPr>
              <w:t>Подготовительная</w:t>
            </w:r>
          </w:p>
        </w:tc>
        <w:tc>
          <w:tcPr>
            <w:tcW w:w="2020"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rsidR="00165055" w:rsidRPr="00AF7B38" w:rsidRDefault="009336C9" w:rsidP="00165055">
            <w:pPr>
              <w:jc w:val="center"/>
              <w:rPr>
                <w:color w:val="000000"/>
              </w:rPr>
            </w:pPr>
            <w:r>
              <w:rPr>
                <w:color w:val="000000"/>
              </w:rPr>
              <w:t>1</w:t>
            </w:r>
          </w:p>
        </w:tc>
        <w:tc>
          <w:tcPr>
            <w:tcW w:w="0" w:type="auto"/>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rsidR="00165055" w:rsidRDefault="009336C9" w:rsidP="00165055">
            <w:pPr>
              <w:jc w:val="center"/>
              <w:rPr>
                <w:color w:val="181818"/>
              </w:rPr>
            </w:pPr>
            <w:r>
              <w:rPr>
                <w:color w:val="181818"/>
              </w:rPr>
              <w:t>33</w:t>
            </w:r>
          </w:p>
        </w:tc>
      </w:tr>
    </w:tbl>
    <w:p w:rsidR="002B24F5" w:rsidRDefault="004C61AA" w:rsidP="00165055">
      <w:pPr>
        <w:shd w:val="clear" w:color="auto" w:fill="FFFFFF"/>
        <w:ind w:right="-471"/>
        <w:jc w:val="both"/>
        <w:rPr>
          <w:color w:val="181818"/>
          <w:sz w:val="21"/>
          <w:szCs w:val="21"/>
        </w:rPr>
      </w:pPr>
      <w:r w:rsidRPr="00AF7B38">
        <w:rPr>
          <w:color w:val="000000"/>
        </w:rPr>
        <w:t> </w:t>
      </w:r>
      <w:r w:rsidR="00165055">
        <w:rPr>
          <w:color w:val="181818"/>
          <w:sz w:val="21"/>
          <w:szCs w:val="21"/>
        </w:rPr>
        <w:tab/>
      </w:r>
      <w:r w:rsidR="00165055">
        <w:rPr>
          <w:color w:val="181818"/>
          <w:sz w:val="21"/>
          <w:szCs w:val="21"/>
        </w:rPr>
        <w:tab/>
      </w:r>
      <w:r w:rsidR="00165055">
        <w:rPr>
          <w:color w:val="181818"/>
          <w:sz w:val="21"/>
          <w:szCs w:val="21"/>
        </w:rPr>
        <w:tab/>
      </w:r>
      <w:r w:rsidR="00165055">
        <w:rPr>
          <w:color w:val="181818"/>
          <w:sz w:val="21"/>
          <w:szCs w:val="21"/>
        </w:rPr>
        <w:tab/>
      </w:r>
    </w:p>
    <w:p w:rsidR="004C61AA" w:rsidRDefault="004C61AA" w:rsidP="002B24F5">
      <w:pPr>
        <w:shd w:val="clear" w:color="auto" w:fill="FFFFFF"/>
        <w:ind w:left="2124" w:right="-471" w:firstLine="708"/>
        <w:jc w:val="both"/>
        <w:rPr>
          <w:b/>
          <w:bCs/>
          <w:color w:val="000000"/>
        </w:rPr>
      </w:pPr>
      <w:r w:rsidRPr="00AF7B38">
        <w:rPr>
          <w:b/>
          <w:bCs/>
          <w:color w:val="000000"/>
        </w:rPr>
        <w:t>Воспитательная работа</w:t>
      </w:r>
    </w:p>
    <w:p w:rsidR="00165055" w:rsidRPr="00AF7B38" w:rsidRDefault="00165055" w:rsidP="00165055">
      <w:pPr>
        <w:shd w:val="clear" w:color="auto" w:fill="FFFFFF"/>
        <w:ind w:right="-471"/>
        <w:jc w:val="both"/>
        <w:rPr>
          <w:color w:val="181818"/>
          <w:sz w:val="21"/>
          <w:szCs w:val="21"/>
        </w:rPr>
      </w:pPr>
    </w:p>
    <w:p w:rsidR="004C61AA" w:rsidRPr="00165055" w:rsidRDefault="00386477" w:rsidP="00596C0D">
      <w:pPr>
        <w:shd w:val="clear" w:color="auto" w:fill="FFFFFF"/>
        <w:ind w:firstLine="708"/>
        <w:jc w:val="both"/>
        <w:rPr>
          <w:sz w:val="21"/>
          <w:szCs w:val="21"/>
        </w:rPr>
      </w:pPr>
      <w:r>
        <w:t>С 01.09.2023</w:t>
      </w:r>
      <w:r w:rsidR="00AF2C50" w:rsidRPr="00165055">
        <w:t xml:space="preserve"> МБДОУ </w:t>
      </w:r>
      <w:r w:rsidR="00165055" w:rsidRPr="00165055">
        <w:t>ЦРР д</w:t>
      </w:r>
      <w:r w:rsidR="00AF2C50" w:rsidRPr="00165055">
        <w:t>етский сад №24 «Ромашка»</w:t>
      </w:r>
      <w:r w:rsidR="004C61AA" w:rsidRPr="00165055">
        <w:t xml:space="preserve"> разработал и реализует Рабочую программу воспитания и календарный план воспитательной работы.</w:t>
      </w:r>
      <w:r w:rsidR="004C61AA" w:rsidRPr="00165055">
        <w:rPr>
          <w:spacing w:val="-1"/>
        </w:rPr>
        <w:t> Рабочая программа воспитания обеспечивает реализацию  Федерального закона от 31 июля 2020 года № 304-ФЗ О внесении изменений в Федеральный закон «Об образовании в Российской Федерации» по вопросам воспитания    обучающихся.</w:t>
      </w:r>
      <w:r w:rsidR="004C61AA" w:rsidRPr="00165055">
        <w:t>  Рабочая программа воспитания способствует формированию основ патриотизма - любви к своей семье, детскому саду, родной природе, соотечественникам. Уважительное отношение к её символике</w:t>
      </w:r>
      <w:r w:rsidR="00165055">
        <w:t xml:space="preserve"> </w:t>
      </w:r>
      <w:r w:rsidR="004C61AA" w:rsidRPr="00165055">
        <w:t>-</w:t>
      </w:r>
      <w:r w:rsidR="00165055">
        <w:t xml:space="preserve"> </w:t>
      </w:r>
      <w:r w:rsidR="004C61AA" w:rsidRPr="00165055">
        <w:t>флагу, гербу, гимну выступают образовательными и воспитательными задачами для старших дошкольников. Формируя представления детей о малой родине и Отечестве, социокультурных ценностях нашего народа, об отечественных традициях и праздниках, многообразии стран и народов м</w:t>
      </w:r>
      <w:r w:rsidR="00E53FDE" w:rsidRPr="00165055">
        <w:t>ира</w:t>
      </w:r>
      <w:r w:rsidR="004C61AA" w:rsidRPr="00165055">
        <w:t xml:space="preserve"> (Письмо </w:t>
      </w:r>
      <w:proofErr w:type="spellStart"/>
      <w:r w:rsidR="004C61AA" w:rsidRPr="00165055">
        <w:t>Минпросвещения</w:t>
      </w:r>
      <w:proofErr w:type="spellEnd"/>
      <w:r w:rsidR="004C61AA" w:rsidRPr="00165055">
        <w:t xml:space="preserve"> России от 15.04.2022 № СК-295</w:t>
      </w:r>
      <w:r w:rsidR="004C61AA" w:rsidRPr="00AF7B38">
        <w:rPr>
          <w:color w:val="000000"/>
        </w:rPr>
        <w:t>/06</w:t>
      </w:r>
      <w:r w:rsidR="004C61AA" w:rsidRPr="00AF7B38">
        <w:rPr>
          <w:b/>
          <w:bCs/>
          <w:color w:val="000000"/>
        </w:rPr>
        <w:t> «</w:t>
      </w:r>
      <w:r w:rsidR="004C61AA" w:rsidRPr="00AF7B38">
        <w:rPr>
          <w:color w:val="000000"/>
        </w:rPr>
        <w:t xml:space="preserve">Об использовании </w:t>
      </w:r>
      <w:r w:rsidR="004C61AA" w:rsidRPr="00165055">
        <w:t>государственных символов Российской Федерации»)</w:t>
      </w:r>
      <w:r w:rsidR="00165055">
        <w:t xml:space="preserve">. </w:t>
      </w:r>
      <w:r w:rsidR="004C61AA" w:rsidRPr="00165055">
        <w:t>При разработке рабочей программы воспитания учтены мероприятия и памятные даты примерного календарного пла</w:t>
      </w:r>
      <w:r w:rsidR="00786319">
        <w:t>на воспитательной работы на 2023-2024</w:t>
      </w:r>
      <w:r w:rsidR="004C61AA" w:rsidRPr="00165055">
        <w:t xml:space="preserve"> учебный год</w:t>
      </w:r>
      <w:r w:rsidR="00E45F09" w:rsidRPr="00165055">
        <w:t>.</w:t>
      </w:r>
    </w:p>
    <w:p w:rsidR="004C61AA" w:rsidRPr="00165055" w:rsidRDefault="004C61AA" w:rsidP="00165055">
      <w:pPr>
        <w:shd w:val="clear" w:color="auto" w:fill="FFFFFF"/>
        <w:ind w:firstLine="708"/>
        <w:jc w:val="both"/>
        <w:rPr>
          <w:sz w:val="21"/>
          <w:szCs w:val="21"/>
        </w:rPr>
      </w:pPr>
      <w:r w:rsidRPr="00165055">
        <w:t>Рабочая программа воспитания реализуется на основе Календарного плана воспитательной работы.</w:t>
      </w:r>
    </w:p>
    <w:p w:rsidR="004C61AA" w:rsidRPr="00AF7B38" w:rsidRDefault="00E53FDE" w:rsidP="00165055">
      <w:pPr>
        <w:shd w:val="clear" w:color="auto" w:fill="FFFFFF"/>
        <w:ind w:right="-329"/>
        <w:jc w:val="both"/>
        <w:rPr>
          <w:color w:val="181818"/>
          <w:sz w:val="21"/>
          <w:szCs w:val="21"/>
        </w:rPr>
      </w:pPr>
      <w:r w:rsidRPr="00AF7B38">
        <w:rPr>
          <w:color w:val="000000"/>
        </w:rPr>
        <w:t xml:space="preserve">    </w:t>
      </w:r>
      <w:r w:rsidR="00165055">
        <w:rPr>
          <w:color w:val="181818"/>
          <w:sz w:val="21"/>
          <w:szCs w:val="21"/>
        </w:rPr>
        <w:tab/>
      </w:r>
      <w:r w:rsidR="004C61AA" w:rsidRPr="00AF7B38">
        <w:rPr>
          <w:color w:val="000000"/>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p>
    <w:p w:rsidR="004C61AA" w:rsidRPr="00165055" w:rsidRDefault="0008145F" w:rsidP="0008145F">
      <w:pPr>
        <w:shd w:val="clear" w:color="auto" w:fill="FFFFFF"/>
        <w:rPr>
          <w:bCs/>
        </w:rPr>
      </w:pPr>
      <w:r w:rsidRPr="00AF7B38">
        <w:rPr>
          <w:b/>
          <w:bCs/>
        </w:rPr>
        <w:t xml:space="preserve">    </w:t>
      </w:r>
      <w:r w:rsidR="00165055">
        <w:rPr>
          <w:b/>
          <w:bCs/>
        </w:rPr>
        <w:tab/>
      </w:r>
      <w:r w:rsidRPr="00AF7B38">
        <w:rPr>
          <w:b/>
          <w:bCs/>
        </w:rPr>
        <w:t xml:space="preserve">Вывод: </w:t>
      </w:r>
      <w:r w:rsidRPr="00165055">
        <w:rPr>
          <w:bCs/>
        </w:rPr>
        <w:t>все</w:t>
      </w:r>
      <w:r w:rsidR="00C92154" w:rsidRPr="00165055">
        <w:rPr>
          <w:bCs/>
        </w:rPr>
        <w:t xml:space="preserve"> нормативные локальные акты в части содержания, организации образовательного процесса в МБДОУ Детский сад № 24 «Ромашка» имеются в наличии</w:t>
      </w:r>
      <w:r w:rsidR="008A66C8" w:rsidRPr="00165055">
        <w:rPr>
          <w:bCs/>
        </w:rPr>
        <w:t>. Возрастные группы укомплектованы полностью.</w:t>
      </w:r>
    </w:p>
    <w:p w:rsidR="004C61AA" w:rsidRPr="00AF7B38" w:rsidRDefault="004C61AA" w:rsidP="004C61AA">
      <w:pPr>
        <w:shd w:val="clear" w:color="auto" w:fill="FFFFFF"/>
        <w:jc w:val="both"/>
        <w:rPr>
          <w:color w:val="181818"/>
          <w:sz w:val="21"/>
          <w:szCs w:val="21"/>
        </w:rPr>
      </w:pPr>
    </w:p>
    <w:p w:rsidR="004C61AA" w:rsidRPr="00AF7B38" w:rsidRDefault="004C61AA" w:rsidP="005E710A">
      <w:pPr>
        <w:shd w:val="clear" w:color="auto" w:fill="FFFFFF"/>
        <w:jc w:val="both"/>
        <w:rPr>
          <w:color w:val="181818"/>
          <w:sz w:val="21"/>
          <w:szCs w:val="21"/>
        </w:rPr>
      </w:pPr>
      <w:r w:rsidRPr="00AF7B38">
        <w:rPr>
          <w:color w:val="000000"/>
        </w:rPr>
        <w:t>     </w:t>
      </w:r>
    </w:p>
    <w:p w:rsidR="004C61AA" w:rsidRDefault="004C61AA" w:rsidP="004C61AA">
      <w:pPr>
        <w:shd w:val="clear" w:color="auto" w:fill="FFFFFF"/>
        <w:jc w:val="center"/>
        <w:rPr>
          <w:b/>
          <w:bCs/>
          <w:color w:val="000000"/>
        </w:rPr>
      </w:pPr>
      <w:r w:rsidRPr="00AF7B38">
        <w:rPr>
          <w:b/>
          <w:bCs/>
          <w:color w:val="000000"/>
        </w:rPr>
        <w:t>II. Оценка системы управления организации</w:t>
      </w:r>
    </w:p>
    <w:p w:rsidR="00165055" w:rsidRPr="00AF7B38" w:rsidRDefault="00165055" w:rsidP="004C61AA">
      <w:pPr>
        <w:shd w:val="clear" w:color="auto" w:fill="FFFFFF"/>
        <w:jc w:val="center"/>
        <w:rPr>
          <w:color w:val="181818"/>
          <w:sz w:val="21"/>
          <w:szCs w:val="21"/>
        </w:rPr>
      </w:pPr>
    </w:p>
    <w:p w:rsidR="004C61AA" w:rsidRPr="00165055" w:rsidRDefault="004C61AA" w:rsidP="004C61AA">
      <w:pPr>
        <w:shd w:val="clear" w:color="auto" w:fill="FFFFFF"/>
        <w:jc w:val="both"/>
        <w:rPr>
          <w:sz w:val="21"/>
          <w:szCs w:val="21"/>
        </w:rPr>
      </w:pPr>
      <w:r w:rsidRPr="00165055">
        <w:t>     </w:t>
      </w:r>
      <w:r w:rsidR="00165055">
        <w:tab/>
      </w:r>
      <w:r w:rsidRPr="00165055">
        <w:t>Управление М</w:t>
      </w:r>
      <w:r w:rsidR="00E53FDE" w:rsidRPr="00165055">
        <w:t>БДОУ</w:t>
      </w:r>
      <w:r w:rsidR="00165055">
        <w:t xml:space="preserve"> ЦРР д</w:t>
      </w:r>
      <w:r w:rsidR="00E53FDE" w:rsidRPr="00165055">
        <w:t>етский сад №24 «Ромашка</w:t>
      </w:r>
      <w:r w:rsidRPr="00165055">
        <w:t xml:space="preserve">» осуществляется в соответствии с действующим законодательством и </w:t>
      </w:r>
      <w:r w:rsidR="008A66C8" w:rsidRPr="00165055">
        <w:t>действующим Уставом. Управление</w:t>
      </w:r>
      <w:r w:rsidR="00165055">
        <w:t xml:space="preserve"> </w:t>
      </w:r>
      <w:r w:rsidR="008A66C8" w:rsidRPr="00165055">
        <w:t>ст</w:t>
      </w:r>
      <w:r w:rsidRPr="00165055">
        <w:t>роится на принципах единоначалия и самоуправления. Единоличным исполнительным органом образовательного учреждения является руководитель, который контролирует работу, утверждает штатное расписание, отчетные документы организации, осуществляет общее руководство детским садом.</w:t>
      </w:r>
    </w:p>
    <w:p w:rsidR="004C61AA" w:rsidRPr="00165055" w:rsidRDefault="008A66C8" w:rsidP="004C61AA">
      <w:pPr>
        <w:shd w:val="clear" w:color="auto" w:fill="FFFFFF"/>
        <w:jc w:val="both"/>
        <w:rPr>
          <w:sz w:val="21"/>
          <w:szCs w:val="21"/>
        </w:rPr>
      </w:pPr>
      <w:r w:rsidRPr="00165055">
        <w:t>     </w:t>
      </w:r>
      <w:r w:rsidR="004C61AA" w:rsidRPr="00165055">
        <w:t>     В М</w:t>
      </w:r>
      <w:r w:rsidR="00E53FDE" w:rsidRPr="00165055">
        <w:t xml:space="preserve">БДОУ  </w:t>
      </w:r>
      <w:r w:rsidR="00165055">
        <w:t>ЦРР д</w:t>
      </w:r>
      <w:r w:rsidR="00E53FDE" w:rsidRPr="00165055">
        <w:t>етский сад № 24 «Ромашка</w:t>
      </w:r>
      <w:r w:rsidR="004C61AA" w:rsidRPr="00165055">
        <w:t>» существуют такие формы самоуправления, как:</w:t>
      </w:r>
    </w:p>
    <w:p w:rsidR="004C61AA" w:rsidRPr="00165055" w:rsidRDefault="004C61AA" w:rsidP="00165055">
      <w:pPr>
        <w:shd w:val="clear" w:color="auto" w:fill="FFFFFF"/>
        <w:ind w:firstLine="708"/>
        <w:jc w:val="both"/>
        <w:rPr>
          <w:sz w:val="21"/>
          <w:szCs w:val="21"/>
        </w:rPr>
      </w:pPr>
      <w:r w:rsidRPr="00165055">
        <w:t>- общее собрание работников образовательного учреждения - представляет полномочия работников ДОУ, в состав общего собрания входят все работники.</w:t>
      </w:r>
    </w:p>
    <w:p w:rsidR="004C61AA" w:rsidRPr="00165055" w:rsidRDefault="004C61AA" w:rsidP="004C61AA">
      <w:pPr>
        <w:shd w:val="clear" w:color="auto" w:fill="FFFFFF"/>
        <w:jc w:val="both"/>
        <w:rPr>
          <w:sz w:val="21"/>
          <w:szCs w:val="21"/>
        </w:rPr>
      </w:pPr>
      <w:r w:rsidRPr="00165055">
        <w:t> </w:t>
      </w:r>
      <w:r w:rsidR="00165055">
        <w:tab/>
      </w:r>
      <w:r w:rsidRPr="00165055">
        <w:t>- педагогический совет образовательного учреждения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
    <w:p w:rsidR="004C61AA" w:rsidRPr="00165055" w:rsidRDefault="004C61AA" w:rsidP="00165055">
      <w:pPr>
        <w:shd w:val="clear" w:color="auto" w:fill="FFFFFF"/>
        <w:ind w:firstLine="708"/>
        <w:jc w:val="both"/>
        <w:rPr>
          <w:sz w:val="21"/>
          <w:szCs w:val="21"/>
        </w:rPr>
      </w:pPr>
      <w:r w:rsidRPr="00165055">
        <w:t xml:space="preserve">-  управляющий совет образовательного учреждения с целью учета мнения родителей (законных представителей) воспитанников по вопросам управления образовательным </w:t>
      </w:r>
      <w:r w:rsidRPr="00165055">
        <w:lastRenderedPageBreak/>
        <w:t>учреждением и при принятии локальных нормативных актов, затрагивающих их права и законные ин</w:t>
      </w:r>
      <w:r w:rsidR="008A66C8" w:rsidRPr="00165055">
        <w:t xml:space="preserve">тересы. </w:t>
      </w:r>
    </w:p>
    <w:p w:rsidR="004C61AA" w:rsidRPr="00165055" w:rsidRDefault="004C61AA" w:rsidP="004C61AA">
      <w:pPr>
        <w:shd w:val="clear" w:color="auto" w:fill="FFFFFF"/>
        <w:jc w:val="both"/>
        <w:rPr>
          <w:sz w:val="21"/>
          <w:szCs w:val="21"/>
        </w:rPr>
      </w:pPr>
      <w:r w:rsidRPr="00165055">
        <w:t xml:space="preserve">     </w:t>
      </w:r>
      <w:r w:rsidR="00165055">
        <w:tab/>
      </w:r>
      <w:r w:rsidRPr="00165055">
        <w:t>Структура, порядок формирования, срок полномочий и компетенция органов управления образовательной организации, принятия ими решений устанавливаются Уставом образовательного учреждения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 об общем собрании работников учреждения, Положением о Педагогическом совете, Положением о Совете родителей (законных представителей).</w:t>
      </w:r>
    </w:p>
    <w:p w:rsidR="004C61AA" w:rsidRPr="00165055" w:rsidRDefault="004C61AA" w:rsidP="004C61AA">
      <w:pPr>
        <w:shd w:val="clear" w:color="auto" w:fill="FFFFFF"/>
        <w:jc w:val="both"/>
        <w:rPr>
          <w:sz w:val="21"/>
          <w:szCs w:val="21"/>
        </w:rPr>
      </w:pPr>
      <w:r w:rsidRPr="00165055">
        <w:t> </w:t>
      </w:r>
    </w:p>
    <w:p w:rsidR="004C61AA" w:rsidRPr="00165055" w:rsidRDefault="004C61AA" w:rsidP="004C61AA">
      <w:pPr>
        <w:shd w:val="clear" w:color="auto" w:fill="FFFFFF"/>
        <w:jc w:val="both"/>
        <w:rPr>
          <w:sz w:val="21"/>
          <w:szCs w:val="21"/>
        </w:rPr>
      </w:pPr>
      <w:r w:rsidRPr="00165055">
        <w:t> </w:t>
      </w:r>
    </w:p>
    <w:p w:rsidR="004C61AA" w:rsidRPr="00165055" w:rsidRDefault="004C61AA" w:rsidP="004C61AA">
      <w:pPr>
        <w:shd w:val="clear" w:color="auto" w:fill="FFFFFF"/>
        <w:jc w:val="both"/>
        <w:rPr>
          <w:sz w:val="21"/>
          <w:szCs w:val="21"/>
        </w:rPr>
      </w:pPr>
      <w:r w:rsidRPr="00165055">
        <w:t> </w:t>
      </w:r>
    </w:p>
    <w:p w:rsidR="004C61AA" w:rsidRDefault="004C61AA" w:rsidP="004C61AA">
      <w:pPr>
        <w:shd w:val="clear" w:color="auto" w:fill="FFFFFF"/>
        <w:jc w:val="center"/>
        <w:rPr>
          <w:b/>
          <w:bCs/>
          <w:color w:val="000000"/>
        </w:rPr>
      </w:pPr>
      <w:r w:rsidRPr="00AF7B38">
        <w:rPr>
          <w:b/>
          <w:bCs/>
          <w:color w:val="000000"/>
        </w:rPr>
        <w:t>Органы управления, действующие в М</w:t>
      </w:r>
      <w:r w:rsidR="00E45F09">
        <w:rPr>
          <w:b/>
          <w:bCs/>
          <w:color w:val="000000"/>
        </w:rPr>
        <w:t>Б</w:t>
      </w:r>
      <w:r w:rsidRPr="00AF7B38">
        <w:rPr>
          <w:b/>
          <w:bCs/>
          <w:color w:val="000000"/>
        </w:rPr>
        <w:t>Д</w:t>
      </w:r>
      <w:r w:rsidR="00E45F09">
        <w:rPr>
          <w:b/>
          <w:bCs/>
          <w:color w:val="000000"/>
        </w:rPr>
        <w:t xml:space="preserve">ОУ ЦРР </w:t>
      </w:r>
      <w:proofErr w:type="spellStart"/>
      <w:r w:rsidR="00E45F09">
        <w:rPr>
          <w:b/>
          <w:bCs/>
          <w:color w:val="000000"/>
        </w:rPr>
        <w:t>д</w:t>
      </w:r>
      <w:proofErr w:type="spellEnd"/>
      <w:r w:rsidR="00E45F09">
        <w:rPr>
          <w:b/>
          <w:bCs/>
          <w:color w:val="000000"/>
        </w:rPr>
        <w:t>/с №24 «Ромашка»</w:t>
      </w:r>
    </w:p>
    <w:p w:rsidR="00165055" w:rsidRPr="00AF7B38" w:rsidRDefault="00165055" w:rsidP="004C61AA">
      <w:pPr>
        <w:shd w:val="clear" w:color="auto" w:fill="FFFFFF"/>
        <w:jc w:val="center"/>
        <w:rPr>
          <w:color w:val="181818"/>
          <w:sz w:val="21"/>
          <w:szCs w:val="21"/>
        </w:rPr>
      </w:pPr>
    </w:p>
    <w:tbl>
      <w:tblPr>
        <w:tblW w:w="9900" w:type="dxa"/>
        <w:shd w:val="clear" w:color="auto" w:fill="FFFFFF"/>
        <w:tblCellMar>
          <w:left w:w="0" w:type="dxa"/>
          <w:right w:w="0" w:type="dxa"/>
        </w:tblCellMar>
        <w:tblLook w:val="04A0"/>
      </w:tblPr>
      <w:tblGrid>
        <w:gridCol w:w="2117"/>
        <w:gridCol w:w="7783"/>
      </w:tblGrid>
      <w:tr w:rsidR="004C61AA" w:rsidRPr="00AF7B38" w:rsidTr="004C61AA">
        <w:tc>
          <w:tcPr>
            <w:tcW w:w="0" w:type="auto"/>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b/>
                <w:bCs/>
                <w:color w:val="000000"/>
              </w:rPr>
              <w:t>Наименование органа</w:t>
            </w:r>
          </w:p>
        </w:tc>
        <w:tc>
          <w:tcPr>
            <w:tcW w:w="0" w:type="auto"/>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b/>
                <w:bCs/>
                <w:color w:val="000000"/>
              </w:rPr>
              <w:t>Функции</w:t>
            </w:r>
          </w:p>
        </w:tc>
      </w:tr>
      <w:tr w:rsidR="004C61AA" w:rsidRPr="00AF7B38" w:rsidTr="004C61AA">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Заведующий</w:t>
            </w:r>
          </w:p>
        </w:tc>
        <w:tc>
          <w:tcPr>
            <w:tcW w:w="0" w:type="auto"/>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Контролирует работу и обеспечивает эффективное взаимодействие всех работников  организации,</w:t>
            </w:r>
            <w:r w:rsidRPr="00AF7B38">
              <w:rPr>
                <w:color w:val="181818"/>
              </w:rPr>
              <w:t> </w:t>
            </w:r>
            <w:r w:rsidRPr="00AF7B38">
              <w:rPr>
                <w:color w:val="000000"/>
              </w:rPr>
              <w:t>утверждает штатное расписание, отчетные документы организации, осуществляет общее руководство учреждением.</w:t>
            </w:r>
          </w:p>
        </w:tc>
      </w:tr>
      <w:tr w:rsidR="004C61AA" w:rsidRPr="00AF7B38" w:rsidTr="004C61AA">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Управляющий совет</w:t>
            </w:r>
          </w:p>
        </w:tc>
        <w:tc>
          <w:tcPr>
            <w:tcW w:w="0" w:type="auto"/>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Рассматривает вопросы:</w:t>
            </w:r>
          </w:p>
          <w:p w:rsidR="004C61AA" w:rsidRPr="00AF7B38" w:rsidRDefault="004C61AA">
            <w:pPr>
              <w:ind w:left="780" w:right="180"/>
              <w:rPr>
                <w:color w:val="181818"/>
              </w:rPr>
            </w:pPr>
            <w:r w:rsidRPr="00AF7B38">
              <w:rPr>
                <w:color w:val="000000"/>
                <w:sz w:val="20"/>
                <w:szCs w:val="20"/>
              </w:rPr>
              <w:t></w:t>
            </w:r>
            <w:r w:rsidRPr="00AF7B38">
              <w:rPr>
                <w:color w:val="000000"/>
                <w:sz w:val="14"/>
                <w:szCs w:val="14"/>
              </w:rPr>
              <w:t>       </w:t>
            </w:r>
            <w:r w:rsidRPr="00AF7B38">
              <w:rPr>
                <w:color w:val="000000"/>
              </w:rPr>
              <w:t>развития образовательной организации;</w:t>
            </w:r>
          </w:p>
          <w:p w:rsidR="004C61AA" w:rsidRPr="00AF7B38" w:rsidRDefault="004C61AA">
            <w:pPr>
              <w:ind w:left="780" w:right="180"/>
              <w:rPr>
                <w:color w:val="181818"/>
              </w:rPr>
            </w:pPr>
            <w:r w:rsidRPr="00AF7B38">
              <w:rPr>
                <w:color w:val="000000"/>
                <w:sz w:val="20"/>
                <w:szCs w:val="20"/>
              </w:rPr>
              <w:t></w:t>
            </w:r>
            <w:r w:rsidRPr="00AF7B38">
              <w:rPr>
                <w:color w:val="000000"/>
                <w:sz w:val="14"/>
                <w:szCs w:val="14"/>
              </w:rPr>
              <w:t>       </w:t>
            </w:r>
            <w:r w:rsidRPr="00AF7B38">
              <w:rPr>
                <w:color w:val="000000"/>
              </w:rPr>
              <w:t>финансово-хозяйственной деятельности;</w:t>
            </w:r>
          </w:p>
          <w:p w:rsidR="004C61AA" w:rsidRPr="00AF7B38" w:rsidRDefault="004C61AA">
            <w:pPr>
              <w:ind w:left="780" w:right="180"/>
              <w:rPr>
                <w:color w:val="181818"/>
              </w:rPr>
            </w:pPr>
            <w:r w:rsidRPr="00AF7B38">
              <w:rPr>
                <w:color w:val="000000"/>
                <w:sz w:val="20"/>
                <w:szCs w:val="20"/>
              </w:rPr>
              <w:t></w:t>
            </w:r>
            <w:r w:rsidRPr="00AF7B38">
              <w:rPr>
                <w:color w:val="000000"/>
                <w:sz w:val="14"/>
                <w:szCs w:val="14"/>
              </w:rPr>
              <w:t>       </w:t>
            </w:r>
            <w:r w:rsidRPr="00AF7B38">
              <w:rPr>
                <w:color w:val="000000"/>
              </w:rPr>
              <w:t>материально-технического обеспечения</w:t>
            </w:r>
          </w:p>
        </w:tc>
      </w:tr>
      <w:tr w:rsidR="004C61AA" w:rsidRPr="00AF7B38" w:rsidTr="004C61AA">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Педагогический совет</w:t>
            </w:r>
          </w:p>
        </w:tc>
        <w:tc>
          <w:tcPr>
            <w:tcW w:w="0" w:type="auto"/>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Осуществляет текущее руководство образовательной</w:t>
            </w:r>
            <w:r w:rsidRPr="00AF7B38">
              <w:rPr>
                <w:color w:val="181818"/>
              </w:rPr>
              <w:br/>
            </w:r>
            <w:r w:rsidRPr="00AF7B38">
              <w:rPr>
                <w:color w:val="000000"/>
              </w:rPr>
              <w:t>деятельностью, в том числе рассматривает</w:t>
            </w:r>
            <w:r w:rsidRPr="00AF7B38">
              <w:rPr>
                <w:color w:val="181818"/>
              </w:rPr>
              <w:br/>
            </w:r>
            <w:r w:rsidRPr="00AF7B38">
              <w:rPr>
                <w:color w:val="000000"/>
              </w:rPr>
              <w:t>вопросы:</w:t>
            </w:r>
          </w:p>
          <w:p w:rsidR="004C61AA" w:rsidRPr="00AF7B38" w:rsidRDefault="004C61AA">
            <w:pPr>
              <w:ind w:left="780" w:right="180"/>
              <w:rPr>
                <w:color w:val="181818"/>
              </w:rPr>
            </w:pPr>
            <w:r w:rsidRPr="00AF7B38">
              <w:rPr>
                <w:color w:val="000000"/>
                <w:sz w:val="20"/>
                <w:szCs w:val="20"/>
              </w:rPr>
              <w:t></w:t>
            </w:r>
            <w:r w:rsidRPr="00AF7B38">
              <w:rPr>
                <w:color w:val="000000"/>
                <w:sz w:val="14"/>
                <w:szCs w:val="14"/>
              </w:rPr>
              <w:t>       </w:t>
            </w:r>
            <w:r w:rsidRPr="00AF7B38">
              <w:rPr>
                <w:color w:val="000000"/>
              </w:rPr>
              <w:t>развития образовательных услуг;</w:t>
            </w:r>
          </w:p>
          <w:p w:rsidR="004C61AA" w:rsidRPr="00AF7B38" w:rsidRDefault="004C61AA">
            <w:pPr>
              <w:ind w:left="780" w:right="180"/>
              <w:rPr>
                <w:color w:val="181818"/>
              </w:rPr>
            </w:pPr>
            <w:r w:rsidRPr="00AF7B38">
              <w:rPr>
                <w:color w:val="000000"/>
                <w:sz w:val="20"/>
                <w:szCs w:val="20"/>
              </w:rPr>
              <w:t></w:t>
            </w:r>
            <w:r w:rsidRPr="00AF7B38">
              <w:rPr>
                <w:color w:val="000000"/>
                <w:sz w:val="14"/>
                <w:szCs w:val="14"/>
              </w:rPr>
              <w:t>       </w:t>
            </w:r>
            <w:r w:rsidRPr="00AF7B38">
              <w:rPr>
                <w:color w:val="000000"/>
              </w:rPr>
              <w:t>регламентации образовательных отношений;</w:t>
            </w:r>
          </w:p>
          <w:p w:rsidR="004C61AA" w:rsidRPr="00AF7B38" w:rsidRDefault="004C61AA">
            <w:pPr>
              <w:ind w:left="780" w:right="180"/>
              <w:rPr>
                <w:color w:val="181818"/>
              </w:rPr>
            </w:pPr>
            <w:r w:rsidRPr="00AF7B38">
              <w:rPr>
                <w:color w:val="000000"/>
                <w:sz w:val="20"/>
                <w:szCs w:val="20"/>
              </w:rPr>
              <w:t></w:t>
            </w:r>
            <w:r w:rsidRPr="00AF7B38">
              <w:rPr>
                <w:color w:val="000000"/>
                <w:sz w:val="14"/>
                <w:szCs w:val="14"/>
              </w:rPr>
              <w:t>       </w:t>
            </w:r>
            <w:r w:rsidRPr="00AF7B38">
              <w:rPr>
                <w:color w:val="000000"/>
              </w:rPr>
              <w:t>разработки образовательных программ;</w:t>
            </w:r>
          </w:p>
          <w:p w:rsidR="004C61AA" w:rsidRPr="00AF7B38" w:rsidRDefault="004C61AA">
            <w:pPr>
              <w:ind w:left="780" w:right="180"/>
              <w:rPr>
                <w:color w:val="181818"/>
              </w:rPr>
            </w:pPr>
            <w:r w:rsidRPr="00AF7B38">
              <w:rPr>
                <w:color w:val="000000"/>
                <w:sz w:val="20"/>
                <w:szCs w:val="20"/>
              </w:rPr>
              <w:t></w:t>
            </w:r>
            <w:r w:rsidRPr="00AF7B38">
              <w:rPr>
                <w:color w:val="000000"/>
                <w:sz w:val="14"/>
                <w:szCs w:val="14"/>
              </w:rPr>
              <w:t>       </w:t>
            </w:r>
            <w:r w:rsidRPr="00AF7B38">
              <w:rPr>
                <w:color w:val="000000"/>
              </w:rPr>
              <w:t>выбора учебных пособий, средств обучения и воспитания;</w:t>
            </w:r>
          </w:p>
          <w:p w:rsidR="004C61AA" w:rsidRPr="00AF7B38" w:rsidRDefault="004C61AA">
            <w:pPr>
              <w:ind w:left="780" w:right="180"/>
              <w:rPr>
                <w:color w:val="181818"/>
              </w:rPr>
            </w:pPr>
            <w:r w:rsidRPr="00AF7B38">
              <w:rPr>
                <w:color w:val="000000"/>
                <w:sz w:val="20"/>
                <w:szCs w:val="20"/>
              </w:rPr>
              <w:t></w:t>
            </w:r>
            <w:r w:rsidRPr="00AF7B38">
              <w:rPr>
                <w:color w:val="000000"/>
                <w:sz w:val="14"/>
                <w:szCs w:val="14"/>
              </w:rPr>
              <w:t>       </w:t>
            </w:r>
            <w:r w:rsidRPr="00AF7B38">
              <w:rPr>
                <w:color w:val="000000"/>
              </w:rPr>
              <w:t>материально-технического обеспечения образовательного процесса;</w:t>
            </w:r>
          </w:p>
          <w:p w:rsidR="004C61AA" w:rsidRPr="00AF7B38" w:rsidRDefault="004C61AA">
            <w:pPr>
              <w:ind w:left="780" w:right="180"/>
              <w:rPr>
                <w:color w:val="181818"/>
              </w:rPr>
            </w:pPr>
            <w:r w:rsidRPr="00AF7B38">
              <w:rPr>
                <w:color w:val="000000"/>
                <w:sz w:val="20"/>
                <w:szCs w:val="20"/>
              </w:rPr>
              <w:t></w:t>
            </w:r>
            <w:r w:rsidRPr="00AF7B38">
              <w:rPr>
                <w:color w:val="000000"/>
                <w:sz w:val="14"/>
                <w:szCs w:val="14"/>
              </w:rPr>
              <w:t>       </w:t>
            </w:r>
            <w:r w:rsidRPr="00AF7B38">
              <w:rPr>
                <w:color w:val="000000"/>
              </w:rPr>
              <w:t>аттестации, повышения квалификации педагогических работников;</w:t>
            </w:r>
          </w:p>
          <w:p w:rsidR="004C61AA" w:rsidRPr="00AF7B38" w:rsidRDefault="004C61AA">
            <w:pPr>
              <w:ind w:left="780" w:right="180"/>
              <w:rPr>
                <w:color w:val="181818"/>
              </w:rPr>
            </w:pPr>
            <w:r w:rsidRPr="00AF7B38">
              <w:rPr>
                <w:color w:val="000000"/>
                <w:sz w:val="20"/>
                <w:szCs w:val="20"/>
              </w:rPr>
              <w:t></w:t>
            </w:r>
            <w:r w:rsidRPr="00AF7B38">
              <w:rPr>
                <w:color w:val="000000"/>
                <w:sz w:val="14"/>
                <w:szCs w:val="14"/>
              </w:rPr>
              <w:t>       </w:t>
            </w:r>
            <w:r w:rsidRPr="00AF7B38">
              <w:rPr>
                <w:color w:val="000000"/>
              </w:rPr>
              <w:t>координации деятельности методических объединений.</w:t>
            </w:r>
          </w:p>
        </w:tc>
      </w:tr>
      <w:tr w:rsidR="004C61AA" w:rsidRPr="00AF7B38" w:rsidTr="004C61AA">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Общее собрание работников</w:t>
            </w:r>
          </w:p>
        </w:tc>
        <w:tc>
          <w:tcPr>
            <w:tcW w:w="0" w:type="auto"/>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Реализует право работников участвовать в управлении</w:t>
            </w:r>
            <w:r w:rsidRPr="00AF7B38">
              <w:rPr>
                <w:color w:val="181818"/>
              </w:rPr>
              <w:br/>
            </w:r>
            <w:r w:rsidRPr="00AF7B38">
              <w:rPr>
                <w:color w:val="000000"/>
              </w:rPr>
              <w:t>образовательной организацией, в том числе:</w:t>
            </w:r>
          </w:p>
          <w:p w:rsidR="004C61AA" w:rsidRPr="00AF7B38" w:rsidRDefault="004C61AA">
            <w:pPr>
              <w:ind w:left="780" w:right="180"/>
              <w:rPr>
                <w:color w:val="181818"/>
              </w:rPr>
            </w:pPr>
            <w:r w:rsidRPr="00AF7B38">
              <w:rPr>
                <w:color w:val="000000"/>
                <w:sz w:val="20"/>
                <w:szCs w:val="20"/>
              </w:rPr>
              <w:t></w:t>
            </w:r>
            <w:r w:rsidRPr="00AF7B38">
              <w:rPr>
                <w:color w:val="000000"/>
                <w:sz w:val="14"/>
                <w:szCs w:val="14"/>
              </w:rPr>
              <w:t>       </w:t>
            </w:r>
            <w:r w:rsidRPr="00AF7B38">
              <w:rPr>
                <w:color w:val="000000"/>
              </w:rPr>
              <w:t>участвовать в разработке и принятии коллективного договора, Правил трудового распорядка, изменений и дополнений к ним;</w:t>
            </w:r>
          </w:p>
          <w:p w:rsidR="004C61AA" w:rsidRPr="00AF7B38" w:rsidRDefault="004C61AA">
            <w:pPr>
              <w:ind w:left="780" w:right="180"/>
              <w:rPr>
                <w:color w:val="181818"/>
              </w:rPr>
            </w:pPr>
            <w:r w:rsidRPr="00AF7B38">
              <w:rPr>
                <w:color w:val="000000"/>
                <w:sz w:val="20"/>
                <w:szCs w:val="20"/>
              </w:rPr>
              <w:t></w:t>
            </w:r>
            <w:r w:rsidRPr="00AF7B38">
              <w:rPr>
                <w:color w:val="000000"/>
                <w:sz w:val="14"/>
                <w:szCs w:val="14"/>
              </w:rPr>
              <w:t>       </w:t>
            </w:r>
            <w:r w:rsidRPr="00AF7B38">
              <w:rPr>
                <w:color w:val="000000"/>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4C61AA" w:rsidRPr="00AF7B38" w:rsidRDefault="004C61AA">
            <w:pPr>
              <w:ind w:left="780" w:right="180"/>
              <w:rPr>
                <w:color w:val="181818"/>
              </w:rPr>
            </w:pPr>
            <w:r w:rsidRPr="00AF7B38">
              <w:rPr>
                <w:color w:val="000000"/>
                <w:sz w:val="20"/>
                <w:szCs w:val="20"/>
              </w:rPr>
              <w:t></w:t>
            </w:r>
            <w:r w:rsidRPr="00AF7B38">
              <w:rPr>
                <w:color w:val="000000"/>
                <w:sz w:val="14"/>
                <w:szCs w:val="14"/>
              </w:rPr>
              <w:t>       </w:t>
            </w:r>
            <w:r w:rsidRPr="00AF7B38">
              <w:rPr>
                <w:color w:val="000000"/>
              </w:rPr>
              <w:t>разрешать конфликтные ситуации между работниками и администрацией образовательной организации;</w:t>
            </w:r>
          </w:p>
          <w:p w:rsidR="004C61AA" w:rsidRPr="00AF7B38" w:rsidRDefault="004C61AA">
            <w:pPr>
              <w:spacing w:before="100" w:after="100"/>
              <w:ind w:left="780" w:right="180"/>
              <w:rPr>
                <w:color w:val="181818"/>
              </w:rPr>
            </w:pPr>
            <w:r w:rsidRPr="00AF7B38">
              <w:rPr>
                <w:color w:val="000000"/>
                <w:sz w:val="20"/>
                <w:szCs w:val="20"/>
              </w:rPr>
              <w:t></w:t>
            </w:r>
            <w:r w:rsidRPr="00AF7B38">
              <w:rPr>
                <w:color w:val="000000"/>
                <w:sz w:val="14"/>
                <w:szCs w:val="14"/>
              </w:rPr>
              <w:t>       </w:t>
            </w:r>
            <w:r w:rsidRPr="00AF7B38">
              <w:rPr>
                <w:color w:val="000000"/>
              </w:rPr>
              <w:t>вносить предложения по корректировке плана мероприятий организации, совершенствованию ее работы и развитию материальной базы</w:t>
            </w:r>
          </w:p>
        </w:tc>
      </w:tr>
    </w:tbl>
    <w:p w:rsidR="004C61AA" w:rsidRPr="00AF7B38" w:rsidRDefault="004C61AA" w:rsidP="004C61AA">
      <w:pPr>
        <w:shd w:val="clear" w:color="auto" w:fill="FFFFFF"/>
        <w:jc w:val="both"/>
        <w:rPr>
          <w:color w:val="181818"/>
          <w:sz w:val="21"/>
          <w:szCs w:val="21"/>
        </w:rPr>
      </w:pPr>
      <w:r w:rsidRPr="00AF7B38">
        <w:rPr>
          <w:color w:val="181818"/>
        </w:rPr>
        <w:t>    </w:t>
      </w:r>
    </w:p>
    <w:p w:rsidR="004C61AA" w:rsidRPr="00165055" w:rsidRDefault="004C61AA" w:rsidP="004C61AA">
      <w:pPr>
        <w:shd w:val="clear" w:color="auto" w:fill="FFFFFF"/>
        <w:jc w:val="both"/>
        <w:rPr>
          <w:sz w:val="21"/>
          <w:szCs w:val="21"/>
        </w:rPr>
      </w:pPr>
      <w:r w:rsidRPr="00AF7B38">
        <w:rPr>
          <w:b/>
          <w:bCs/>
          <w:color w:val="000000"/>
        </w:rPr>
        <w:t xml:space="preserve">   </w:t>
      </w:r>
      <w:r w:rsidR="00165055">
        <w:rPr>
          <w:b/>
          <w:bCs/>
          <w:color w:val="000000"/>
        </w:rPr>
        <w:tab/>
      </w:r>
      <w:r w:rsidRPr="00AF7B38">
        <w:rPr>
          <w:b/>
          <w:bCs/>
          <w:color w:val="000000"/>
        </w:rPr>
        <w:t>Вывод:</w:t>
      </w:r>
      <w:r w:rsidRPr="00AF7B38">
        <w:rPr>
          <w:color w:val="000000"/>
        </w:rPr>
        <w:t> М</w:t>
      </w:r>
      <w:r w:rsidR="00CE0FA7" w:rsidRPr="00AF7B38">
        <w:rPr>
          <w:color w:val="000000"/>
        </w:rPr>
        <w:t>БДОУ</w:t>
      </w:r>
      <w:r w:rsidR="00E45F09">
        <w:rPr>
          <w:color w:val="000000"/>
        </w:rPr>
        <w:t xml:space="preserve"> ЦРР д</w:t>
      </w:r>
      <w:r w:rsidR="00CE0FA7" w:rsidRPr="00AF7B38">
        <w:rPr>
          <w:color w:val="000000"/>
        </w:rPr>
        <w:t>етский сад №24 «Ро</w:t>
      </w:r>
      <w:r w:rsidR="00286B98" w:rsidRPr="00AF7B38">
        <w:rPr>
          <w:color w:val="000000"/>
        </w:rPr>
        <w:t>ма</w:t>
      </w:r>
      <w:r w:rsidR="00CE0FA7" w:rsidRPr="00AF7B38">
        <w:rPr>
          <w:color w:val="000000"/>
        </w:rPr>
        <w:t>шка</w:t>
      </w:r>
      <w:r w:rsidR="00E45F09">
        <w:rPr>
          <w:color w:val="000000"/>
        </w:rPr>
        <w:t xml:space="preserve">» зарегистрирован </w:t>
      </w:r>
      <w:r w:rsidRPr="00AF7B38">
        <w:rPr>
          <w:color w:val="000000"/>
        </w:rPr>
        <w:t xml:space="preserve">и функционирует в соответствии с нормативными документами в сфере образования. Структура и механизм управления дошкольным учреждением определяет его стабильное функционирование. </w:t>
      </w:r>
      <w:r w:rsidRPr="00AF7B38">
        <w:rPr>
          <w:color w:val="000000"/>
        </w:rPr>
        <w:lastRenderedPageBreak/>
        <w:t>Управление осуществляется на основе сочетания принципов единоначалия и коллегиальности на аналитическом уровне</w:t>
      </w:r>
      <w:r w:rsidRPr="00165055">
        <w:t>.</w:t>
      </w:r>
      <w:r w:rsidRPr="00165055">
        <w:rPr>
          <w:b/>
          <w:bCs/>
        </w:rPr>
        <w:t> </w:t>
      </w:r>
      <w:r w:rsidRPr="00165055">
        <w:t>Система управления ведется в соответствие с существующей нормативно-правовой базой всех уровней управл</w:t>
      </w:r>
      <w:r w:rsidR="00286B98" w:rsidRPr="00165055">
        <w:t>ения дошкольным образованием, им</w:t>
      </w:r>
      <w:r w:rsidRPr="00165055">
        <w:t>еет положительную динамику результативности управления. Демократизация системы управления способствует развитию инициативы участников образовательного процесса - педагогов, родителей (законных представителей), детей.</w:t>
      </w:r>
    </w:p>
    <w:p w:rsidR="00C92821" w:rsidRPr="00386477" w:rsidRDefault="00C92821" w:rsidP="004C61AA">
      <w:pPr>
        <w:shd w:val="clear" w:color="auto" w:fill="FFFFFF"/>
        <w:jc w:val="both"/>
        <w:rPr>
          <w:color w:val="000000"/>
        </w:rPr>
      </w:pPr>
    </w:p>
    <w:p w:rsidR="00C92821" w:rsidRPr="00AF7B38" w:rsidRDefault="00C92821" w:rsidP="004C61AA">
      <w:pPr>
        <w:shd w:val="clear" w:color="auto" w:fill="FFFFFF"/>
        <w:jc w:val="both"/>
        <w:rPr>
          <w:color w:val="181818"/>
          <w:sz w:val="21"/>
          <w:szCs w:val="21"/>
        </w:rPr>
      </w:pPr>
    </w:p>
    <w:p w:rsidR="004C61AA" w:rsidRDefault="004C61AA" w:rsidP="004C61AA">
      <w:pPr>
        <w:shd w:val="clear" w:color="auto" w:fill="FFFFFF"/>
        <w:jc w:val="center"/>
        <w:rPr>
          <w:b/>
          <w:bCs/>
          <w:color w:val="181818"/>
        </w:rPr>
      </w:pPr>
      <w:r w:rsidRPr="00AF7B38">
        <w:rPr>
          <w:b/>
          <w:bCs/>
          <w:color w:val="181818"/>
        </w:rPr>
        <w:t xml:space="preserve">III. Оценка содержания и качества подготовки </w:t>
      </w:r>
      <w:proofErr w:type="gramStart"/>
      <w:r w:rsidRPr="00AF7B38">
        <w:rPr>
          <w:b/>
          <w:bCs/>
          <w:color w:val="181818"/>
        </w:rPr>
        <w:t>обучающихся</w:t>
      </w:r>
      <w:proofErr w:type="gramEnd"/>
    </w:p>
    <w:p w:rsidR="00165055" w:rsidRPr="00AF7B38" w:rsidRDefault="00165055" w:rsidP="004C61AA">
      <w:pPr>
        <w:shd w:val="clear" w:color="auto" w:fill="FFFFFF"/>
        <w:jc w:val="center"/>
        <w:rPr>
          <w:color w:val="181818"/>
          <w:sz w:val="21"/>
          <w:szCs w:val="21"/>
        </w:rPr>
      </w:pPr>
    </w:p>
    <w:p w:rsidR="004C61AA" w:rsidRPr="00AF7B38" w:rsidRDefault="004C61AA" w:rsidP="004C61AA">
      <w:pPr>
        <w:shd w:val="clear" w:color="auto" w:fill="FFFFFF"/>
        <w:jc w:val="both"/>
        <w:rPr>
          <w:color w:val="181818"/>
          <w:sz w:val="21"/>
          <w:szCs w:val="21"/>
        </w:rPr>
      </w:pPr>
      <w:r w:rsidRPr="00AF7B38">
        <w:rPr>
          <w:color w:val="000000"/>
        </w:rPr>
        <w:t>     Содержание образовательных программ М</w:t>
      </w:r>
      <w:r w:rsidR="00CE0FA7" w:rsidRPr="00AF7B38">
        <w:rPr>
          <w:color w:val="000000"/>
        </w:rPr>
        <w:t xml:space="preserve">БДОУ </w:t>
      </w:r>
      <w:r w:rsidR="00165055">
        <w:rPr>
          <w:color w:val="000000"/>
        </w:rPr>
        <w:t>ЦРР д</w:t>
      </w:r>
      <w:r w:rsidR="00CE0FA7" w:rsidRPr="00AF7B38">
        <w:rPr>
          <w:color w:val="000000"/>
        </w:rPr>
        <w:t>етский сад №24</w:t>
      </w:r>
      <w:r w:rsidR="00165055">
        <w:rPr>
          <w:color w:val="000000"/>
        </w:rPr>
        <w:t xml:space="preserve"> </w:t>
      </w:r>
      <w:r w:rsidR="00CE0FA7" w:rsidRPr="00AF7B38">
        <w:rPr>
          <w:color w:val="000000"/>
        </w:rPr>
        <w:t>«Ромашка</w:t>
      </w:r>
      <w:r w:rsidR="00286B98" w:rsidRPr="00AF7B38">
        <w:rPr>
          <w:color w:val="000000"/>
        </w:rPr>
        <w:t>»</w:t>
      </w:r>
      <w:r w:rsidRPr="00AF7B38">
        <w:rPr>
          <w:color w:val="000000"/>
        </w:rPr>
        <w:t> соответствует основным положениям возрастной психологии и дошкольной педагогики. Программы выстроены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Образовательная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«Физическое развитие»;</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«Социально-коммуникативное развитие»;</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«Познавательное развитие»;</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«Художественно-эстетическое развитие»;</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«Речевое развитие».</w:t>
      </w:r>
    </w:p>
    <w:p w:rsidR="004C61AA" w:rsidRPr="00AF7B38" w:rsidRDefault="004C61AA" w:rsidP="004C61AA">
      <w:pPr>
        <w:shd w:val="clear" w:color="auto" w:fill="FFFFFF"/>
        <w:rPr>
          <w:color w:val="181818"/>
          <w:sz w:val="21"/>
          <w:szCs w:val="21"/>
        </w:rPr>
      </w:pPr>
      <w:r w:rsidRPr="00AF7B38">
        <w:rPr>
          <w:color w:val="000000"/>
        </w:rPr>
        <w:t xml:space="preserve">    </w:t>
      </w:r>
      <w:r w:rsidR="00165055">
        <w:rPr>
          <w:color w:val="000000"/>
        </w:rPr>
        <w:tab/>
      </w:r>
      <w:r w:rsidRPr="00AF7B38">
        <w:rPr>
          <w:color w:val="000000"/>
        </w:rPr>
        <w:t>Уровень развития детей анализируется по итогам педагогического наблюдения за индивидуальным развитием детей.</w:t>
      </w:r>
    </w:p>
    <w:p w:rsidR="004C61AA" w:rsidRPr="00AF7B38" w:rsidRDefault="004C61AA" w:rsidP="004C61AA">
      <w:pPr>
        <w:shd w:val="clear" w:color="auto" w:fill="FFFFFF"/>
        <w:rPr>
          <w:color w:val="181818"/>
          <w:sz w:val="21"/>
          <w:szCs w:val="21"/>
        </w:rPr>
      </w:pPr>
      <w:r w:rsidRPr="00AF7B38">
        <w:rPr>
          <w:color w:val="000000"/>
        </w:rPr>
        <w:t xml:space="preserve">    </w:t>
      </w:r>
      <w:r w:rsidR="00165055">
        <w:rPr>
          <w:color w:val="000000"/>
        </w:rPr>
        <w:tab/>
      </w:r>
      <w:r w:rsidRPr="00AF7B38">
        <w:rPr>
          <w:color w:val="000000"/>
        </w:rPr>
        <w:t>Формы проведения диагностики:</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наблюдения, игры, итоговая образовательная деятельность по всем образовательным областям.</w:t>
      </w:r>
    </w:p>
    <w:p w:rsidR="004C61AA" w:rsidRDefault="004C61AA" w:rsidP="004C61AA">
      <w:pPr>
        <w:shd w:val="clear" w:color="auto" w:fill="FFFFFF"/>
        <w:jc w:val="both"/>
        <w:rPr>
          <w:color w:val="000000"/>
        </w:rPr>
      </w:pPr>
      <w:r w:rsidRPr="00AF7B38">
        <w:rPr>
          <w:color w:val="000000"/>
        </w:rPr>
        <w:t xml:space="preserve">      </w:t>
      </w:r>
      <w:r w:rsidR="00165055">
        <w:rPr>
          <w:color w:val="000000"/>
        </w:rPr>
        <w:tab/>
      </w:r>
      <w:r w:rsidRPr="00AF7B38">
        <w:rPr>
          <w:color w:val="000000"/>
        </w:rPr>
        <w:t>Разработаны карты педагогического наблюдения за индивидуальным разв</w:t>
      </w:r>
      <w:r w:rsidR="00786319">
        <w:rPr>
          <w:color w:val="000000"/>
        </w:rPr>
        <w:t>итием детей по освоению федеральной</w:t>
      </w:r>
      <w:r w:rsidRPr="00AF7B38">
        <w:rPr>
          <w:color w:val="000000"/>
        </w:rPr>
        <w:t xml:space="preserve"> образовательной программы дошкольного образования М</w:t>
      </w:r>
      <w:r w:rsidR="00286B98" w:rsidRPr="00AF7B38">
        <w:rPr>
          <w:color w:val="000000"/>
        </w:rPr>
        <w:t xml:space="preserve">БДОУ </w:t>
      </w:r>
      <w:r w:rsidR="00165055">
        <w:rPr>
          <w:color w:val="000000"/>
        </w:rPr>
        <w:t>ЦРР д</w:t>
      </w:r>
      <w:r w:rsidR="00286B98" w:rsidRPr="00AF7B38">
        <w:rPr>
          <w:color w:val="000000"/>
        </w:rPr>
        <w:t>етский сад №24</w:t>
      </w:r>
      <w:r w:rsidR="00E45F09">
        <w:rPr>
          <w:color w:val="000000"/>
        </w:rPr>
        <w:t xml:space="preserve"> </w:t>
      </w:r>
      <w:r w:rsidRPr="00AF7B38">
        <w:rPr>
          <w:color w:val="000000"/>
        </w:rPr>
        <w:t xml:space="preserve"> (ООП)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w:t>
      </w:r>
      <w:r w:rsidR="00D3485D">
        <w:rPr>
          <w:color w:val="000000"/>
        </w:rPr>
        <w:t xml:space="preserve">ества освоения ООП </w:t>
      </w:r>
      <w:r w:rsidRPr="00AF7B38">
        <w:rPr>
          <w:color w:val="000000"/>
        </w:rPr>
        <w:t>выглядят следующим образом:</w:t>
      </w:r>
    </w:p>
    <w:p w:rsidR="00E45F09" w:rsidRPr="00AF7B38" w:rsidRDefault="00E45F09" w:rsidP="004C61AA">
      <w:pPr>
        <w:shd w:val="clear" w:color="auto" w:fill="FFFFFF"/>
        <w:jc w:val="both"/>
        <w:rPr>
          <w:color w:val="181818"/>
          <w:sz w:val="21"/>
          <w:szCs w:val="21"/>
        </w:rPr>
      </w:pPr>
    </w:p>
    <w:tbl>
      <w:tblPr>
        <w:tblStyle w:val="a8"/>
        <w:tblW w:w="0" w:type="auto"/>
        <w:tblInd w:w="-601" w:type="dxa"/>
        <w:tblLook w:val="04A0"/>
      </w:tblPr>
      <w:tblGrid>
        <w:gridCol w:w="526"/>
        <w:gridCol w:w="2877"/>
        <w:gridCol w:w="1203"/>
        <w:gridCol w:w="1253"/>
        <w:gridCol w:w="1082"/>
        <w:gridCol w:w="1308"/>
        <w:gridCol w:w="2205"/>
      </w:tblGrid>
      <w:tr w:rsidR="00970B4A" w:rsidTr="00970B4A">
        <w:tc>
          <w:tcPr>
            <w:tcW w:w="526" w:type="dxa"/>
            <w:vMerge w:val="restart"/>
          </w:tcPr>
          <w:p w:rsidR="00970B4A" w:rsidRDefault="00970B4A" w:rsidP="004A5A24">
            <w:pPr>
              <w:spacing w:after="200" w:line="242" w:lineRule="atLeast"/>
              <w:jc w:val="center"/>
              <w:rPr>
                <w:color w:val="181818"/>
              </w:rPr>
            </w:pPr>
            <w:r>
              <w:rPr>
                <w:color w:val="181818"/>
              </w:rPr>
              <w:t>№</w:t>
            </w:r>
          </w:p>
        </w:tc>
        <w:tc>
          <w:tcPr>
            <w:tcW w:w="2877" w:type="dxa"/>
            <w:vMerge w:val="restart"/>
          </w:tcPr>
          <w:p w:rsidR="00970B4A" w:rsidRPr="00165055" w:rsidRDefault="00970B4A" w:rsidP="004A5A24">
            <w:pPr>
              <w:jc w:val="center"/>
              <w:rPr>
                <w:b/>
              </w:rPr>
            </w:pPr>
            <w:r w:rsidRPr="00165055">
              <w:rPr>
                <w:b/>
              </w:rPr>
              <w:t>Образовательные области</w:t>
            </w:r>
          </w:p>
          <w:p w:rsidR="00970B4A" w:rsidRPr="002B24F5" w:rsidRDefault="00970B4A" w:rsidP="004A5A24">
            <w:pPr>
              <w:rPr>
                <w:b/>
              </w:rPr>
            </w:pPr>
            <w:r w:rsidRPr="00165055">
              <w:rPr>
                <w:b/>
              </w:rPr>
              <w:t> </w:t>
            </w:r>
          </w:p>
        </w:tc>
        <w:tc>
          <w:tcPr>
            <w:tcW w:w="7051" w:type="dxa"/>
            <w:gridSpan w:val="5"/>
          </w:tcPr>
          <w:p w:rsidR="00970B4A" w:rsidRPr="00970B4A" w:rsidRDefault="00970B4A" w:rsidP="004C61AA">
            <w:pPr>
              <w:spacing w:after="200" w:line="242" w:lineRule="atLeast"/>
              <w:jc w:val="center"/>
              <w:rPr>
                <w:b/>
              </w:rPr>
            </w:pPr>
            <w:r w:rsidRPr="00970B4A">
              <w:rPr>
                <w:b/>
              </w:rPr>
              <w:t>Возрастные группы</w:t>
            </w:r>
          </w:p>
        </w:tc>
      </w:tr>
      <w:tr w:rsidR="00970B4A" w:rsidTr="00970B4A">
        <w:tc>
          <w:tcPr>
            <w:tcW w:w="526" w:type="dxa"/>
            <w:vMerge/>
          </w:tcPr>
          <w:p w:rsidR="00970B4A" w:rsidRDefault="00970B4A" w:rsidP="004C61AA">
            <w:pPr>
              <w:spacing w:after="200" w:line="242" w:lineRule="atLeast"/>
              <w:jc w:val="center"/>
              <w:rPr>
                <w:color w:val="181818"/>
              </w:rPr>
            </w:pPr>
          </w:p>
        </w:tc>
        <w:tc>
          <w:tcPr>
            <w:tcW w:w="2877" w:type="dxa"/>
            <w:vMerge/>
          </w:tcPr>
          <w:p w:rsidR="00970B4A" w:rsidRPr="002B24F5" w:rsidRDefault="00970B4A" w:rsidP="002B24F5">
            <w:pPr>
              <w:rPr>
                <w:b/>
              </w:rPr>
            </w:pPr>
          </w:p>
        </w:tc>
        <w:tc>
          <w:tcPr>
            <w:tcW w:w="1203" w:type="dxa"/>
          </w:tcPr>
          <w:p w:rsidR="00970B4A" w:rsidRPr="00970B4A" w:rsidRDefault="00970B4A" w:rsidP="004C61AA">
            <w:pPr>
              <w:spacing w:after="200" w:line="242" w:lineRule="atLeast"/>
              <w:jc w:val="center"/>
              <w:rPr>
                <w:b/>
              </w:rPr>
            </w:pPr>
            <w:r w:rsidRPr="00970B4A">
              <w:rPr>
                <w:b/>
              </w:rPr>
              <w:t>2 ранняя</w:t>
            </w:r>
          </w:p>
        </w:tc>
        <w:tc>
          <w:tcPr>
            <w:tcW w:w="1253" w:type="dxa"/>
          </w:tcPr>
          <w:p w:rsidR="00970B4A" w:rsidRPr="00970B4A" w:rsidRDefault="00970B4A" w:rsidP="004C61AA">
            <w:pPr>
              <w:spacing w:after="200" w:line="242" w:lineRule="atLeast"/>
              <w:jc w:val="center"/>
              <w:rPr>
                <w:b/>
              </w:rPr>
            </w:pPr>
            <w:r w:rsidRPr="00970B4A">
              <w:rPr>
                <w:b/>
              </w:rPr>
              <w:t>младшая</w:t>
            </w:r>
          </w:p>
        </w:tc>
        <w:tc>
          <w:tcPr>
            <w:tcW w:w="1082" w:type="dxa"/>
          </w:tcPr>
          <w:p w:rsidR="00970B4A" w:rsidRPr="00970B4A" w:rsidRDefault="00970B4A" w:rsidP="004C61AA">
            <w:pPr>
              <w:spacing w:after="200" w:line="242" w:lineRule="atLeast"/>
              <w:jc w:val="center"/>
              <w:rPr>
                <w:b/>
              </w:rPr>
            </w:pPr>
            <w:r w:rsidRPr="00970B4A">
              <w:rPr>
                <w:b/>
              </w:rPr>
              <w:t>средняя</w:t>
            </w:r>
          </w:p>
        </w:tc>
        <w:tc>
          <w:tcPr>
            <w:tcW w:w="1308" w:type="dxa"/>
          </w:tcPr>
          <w:p w:rsidR="00970B4A" w:rsidRPr="00970B4A" w:rsidRDefault="00970B4A" w:rsidP="004C61AA">
            <w:pPr>
              <w:spacing w:after="200" w:line="242" w:lineRule="atLeast"/>
              <w:jc w:val="center"/>
              <w:rPr>
                <w:b/>
              </w:rPr>
            </w:pPr>
            <w:r w:rsidRPr="00970B4A">
              <w:rPr>
                <w:b/>
              </w:rPr>
              <w:t>старшая</w:t>
            </w:r>
          </w:p>
        </w:tc>
        <w:tc>
          <w:tcPr>
            <w:tcW w:w="2205" w:type="dxa"/>
          </w:tcPr>
          <w:p w:rsidR="00970B4A" w:rsidRPr="00970B4A" w:rsidRDefault="00970B4A" w:rsidP="004C61AA">
            <w:pPr>
              <w:spacing w:after="200" w:line="242" w:lineRule="atLeast"/>
              <w:jc w:val="center"/>
              <w:rPr>
                <w:b/>
              </w:rPr>
            </w:pPr>
            <w:r w:rsidRPr="00970B4A">
              <w:rPr>
                <w:b/>
              </w:rPr>
              <w:t>подготовительная</w:t>
            </w:r>
          </w:p>
        </w:tc>
      </w:tr>
      <w:tr w:rsidR="00970B4A" w:rsidTr="00970B4A">
        <w:tc>
          <w:tcPr>
            <w:tcW w:w="526" w:type="dxa"/>
          </w:tcPr>
          <w:p w:rsidR="00970B4A" w:rsidRPr="00970B4A" w:rsidRDefault="00970B4A" w:rsidP="004C61AA">
            <w:pPr>
              <w:spacing w:after="200" w:line="242" w:lineRule="atLeast"/>
              <w:jc w:val="center"/>
            </w:pPr>
            <w:r w:rsidRPr="00970B4A">
              <w:t>1</w:t>
            </w:r>
          </w:p>
        </w:tc>
        <w:tc>
          <w:tcPr>
            <w:tcW w:w="2877" w:type="dxa"/>
          </w:tcPr>
          <w:p w:rsidR="00970B4A" w:rsidRPr="00165055" w:rsidRDefault="00970B4A" w:rsidP="004A5A24">
            <w:r w:rsidRPr="00165055">
              <w:t>«Физическое развитие»</w:t>
            </w:r>
          </w:p>
        </w:tc>
        <w:tc>
          <w:tcPr>
            <w:tcW w:w="1203" w:type="dxa"/>
          </w:tcPr>
          <w:p w:rsidR="00970B4A" w:rsidRPr="00165055" w:rsidRDefault="00970B4A" w:rsidP="00970B4A">
            <w:pPr>
              <w:jc w:val="center"/>
            </w:pPr>
            <w:r w:rsidRPr="00165055">
              <w:t>65%</w:t>
            </w:r>
          </w:p>
        </w:tc>
        <w:tc>
          <w:tcPr>
            <w:tcW w:w="1253" w:type="dxa"/>
          </w:tcPr>
          <w:p w:rsidR="00970B4A" w:rsidRPr="00165055" w:rsidRDefault="00970B4A" w:rsidP="00970B4A">
            <w:pPr>
              <w:jc w:val="center"/>
            </w:pPr>
            <w:r w:rsidRPr="00165055">
              <w:t>63%</w:t>
            </w:r>
          </w:p>
        </w:tc>
        <w:tc>
          <w:tcPr>
            <w:tcW w:w="1082" w:type="dxa"/>
          </w:tcPr>
          <w:p w:rsidR="00970B4A" w:rsidRPr="00165055" w:rsidRDefault="00970B4A" w:rsidP="00970B4A">
            <w:pPr>
              <w:jc w:val="center"/>
            </w:pPr>
            <w:r w:rsidRPr="00165055">
              <w:t>76%</w:t>
            </w:r>
          </w:p>
        </w:tc>
        <w:tc>
          <w:tcPr>
            <w:tcW w:w="1308" w:type="dxa"/>
          </w:tcPr>
          <w:p w:rsidR="00970B4A" w:rsidRPr="00165055" w:rsidRDefault="00970B4A" w:rsidP="00970B4A">
            <w:pPr>
              <w:jc w:val="center"/>
            </w:pPr>
            <w:r w:rsidRPr="00165055">
              <w:t>86%</w:t>
            </w:r>
          </w:p>
        </w:tc>
        <w:tc>
          <w:tcPr>
            <w:tcW w:w="2205" w:type="dxa"/>
          </w:tcPr>
          <w:p w:rsidR="00970B4A" w:rsidRDefault="00970B4A" w:rsidP="00970B4A">
            <w:pPr>
              <w:spacing w:after="200" w:line="242" w:lineRule="atLeast"/>
              <w:jc w:val="center"/>
              <w:rPr>
                <w:color w:val="181818"/>
              </w:rPr>
            </w:pPr>
            <w:r>
              <w:rPr>
                <w:color w:val="181818"/>
              </w:rPr>
              <w:t>89%</w:t>
            </w:r>
          </w:p>
        </w:tc>
      </w:tr>
      <w:tr w:rsidR="00970B4A" w:rsidTr="00970B4A">
        <w:tc>
          <w:tcPr>
            <w:tcW w:w="526" w:type="dxa"/>
          </w:tcPr>
          <w:p w:rsidR="00970B4A" w:rsidRPr="00970B4A" w:rsidRDefault="00970B4A" w:rsidP="004C61AA">
            <w:pPr>
              <w:spacing w:after="200" w:line="242" w:lineRule="atLeast"/>
              <w:jc w:val="center"/>
            </w:pPr>
            <w:r w:rsidRPr="00970B4A">
              <w:t>2</w:t>
            </w:r>
          </w:p>
        </w:tc>
        <w:tc>
          <w:tcPr>
            <w:tcW w:w="2877" w:type="dxa"/>
          </w:tcPr>
          <w:p w:rsidR="00970B4A" w:rsidRPr="00165055" w:rsidRDefault="00970B4A" w:rsidP="004A5A24">
            <w:r w:rsidRPr="00165055">
              <w:t>«Социально-коммуникативное развитие»</w:t>
            </w:r>
          </w:p>
        </w:tc>
        <w:tc>
          <w:tcPr>
            <w:tcW w:w="1203" w:type="dxa"/>
          </w:tcPr>
          <w:p w:rsidR="00970B4A" w:rsidRPr="00165055" w:rsidRDefault="00970B4A" w:rsidP="00970B4A">
            <w:pPr>
              <w:jc w:val="center"/>
            </w:pPr>
            <w:r w:rsidRPr="00165055">
              <w:t>68%</w:t>
            </w:r>
          </w:p>
        </w:tc>
        <w:tc>
          <w:tcPr>
            <w:tcW w:w="1253" w:type="dxa"/>
          </w:tcPr>
          <w:p w:rsidR="00970B4A" w:rsidRPr="00165055" w:rsidRDefault="00970B4A" w:rsidP="00970B4A">
            <w:pPr>
              <w:jc w:val="center"/>
            </w:pPr>
            <w:r w:rsidRPr="00165055">
              <w:t>74%</w:t>
            </w:r>
          </w:p>
        </w:tc>
        <w:tc>
          <w:tcPr>
            <w:tcW w:w="1082" w:type="dxa"/>
          </w:tcPr>
          <w:p w:rsidR="00970B4A" w:rsidRPr="00165055" w:rsidRDefault="00970B4A" w:rsidP="00970B4A">
            <w:pPr>
              <w:jc w:val="center"/>
            </w:pPr>
            <w:r w:rsidRPr="00165055">
              <w:t>76%</w:t>
            </w:r>
          </w:p>
        </w:tc>
        <w:tc>
          <w:tcPr>
            <w:tcW w:w="1308" w:type="dxa"/>
          </w:tcPr>
          <w:p w:rsidR="00970B4A" w:rsidRPr="00165055" w:rsidRDefault="00970B4A" w:rsidP="00970B4A">
            <w:pPr>
              <w:jc w:val="center"/>
            </w:pPr>
            <w:r w:rsidRPr="00165055">
              <w:t>91%</w:t>
            </w:r>
          </w:p>
        </w:tc>
        <w:tc>
          <w:tcPr>
            <w:tcW w:w="2205" w:type="dxa"/>
          </w:tcPr>
          <w:p w:rsidR="00970B4A" w:rsidRDefault="00970B4A" w:rsidP="00970B4A">
            <w:pPr>
              <w:spacing w:after="200" w:line="242" w:lineRule="atLeast"/>
              <w:jc w:val="center"/>
              <w:rPr>
                <w:color w:val="181818"/>
              </w:rPr>
            </w:pPr>
            <w:r>
              <w:rPr>
                <w:color w:val="181818"/>
              </w:rPr>
              <w:t>95%</w:t>
            </w:r>
          </w:p>
        </w:tc>
      </w:tr>
      <w:tr w:rsidR="00970B4A" w:rsidTr="00970B4A">
        <w:tc>
          <w:tcPr>
            <w:tcW w:w="526" w:type="dxa"/>
          </w:tcPr>
          <w:p w:rsidR="00970B4A" w:rsidRPr="00970B4A" w:rsidRDefault="00970B4A" w:rsidP="004C61AA">
            <w:pPr>
              <w:spacing w:after="200" w:line="242" w:lineRule="atLeast"/>
              <w:jc w:val="center"/>
            </w:pPr>
            <w:r w:rsidRPr="00970B4A">
              <w:t>3</w:t>
            </w:r>
          </w:p>
        </w:tc>
        <w:tc>
          <w:tcPr>
            <w:tcW w:w="2877" w:type="dxa"/>
          </w:tcPr>
          <w:p w:rsidR="00970B4A" w:rsidRPr="00165055" w:rsidRDefault="00970B4A" w:rsidP="004A5A24">
            <w:r w:rsidRPr="00165055">
              <w:t>«Познавательное развитие»</w:t>
            </w:r>
          </w:p>
        </w:tc>
        <w:tc>
          <w:tcPr>
            <w:tcW w:w="1203" w:type="dxa"/>
          </w:tcPr>
          <w:p w:rsidR="00970B4A" w:rsidRPr="00165055" w:rsidRDefault="00970B4A" w:rsidP="00970B4A">
            <w:pPr>
              <w:jc w:val="center"/>
            </w:pPr>
            <w:r w:rsidRPr="00165055">
              <w:t>54%</w:t>
            </w:r>
          </w:p>
        </w:tc>
        <w:tc>
          <w:tcPr>
            <w:tcW w:w="1253" w:type="dxa"/>
          </w:tcPr>
          <w:p w:rsidR="00970B4A" w:rsidRPr="00165055" w:rsidRDefault="00970B4A" w:rsidP="00970B4A">
            <w:pPr>
              <w:jc w:val="center"/>
            </w:pPr>
            <w:r w:rsidRPr="00165055">
              <w:t>78%</w:t>
            </w:r>
          </w:p>
        </w:tc>
        <w:tc>
          <w:tcPr>
            <w:tcW w:w="1082" w:type="dxa"/>
          </w:tcPr>
          <w:p w:rsidR="00970B4A" w:rsidRPr="00165055" w:rsidRDefault="00970B4A" w:rsidP="00970B4A">
            <w:pPr>
              <w:jc w:val="center"/>
            </w:pPr>
            <w:r w:rsidRPr="00165055">
              <w:t>71%</w:t>
            </w:r>
          </w:p>
        </w:tc>
        <w:tc>
          <w:tcPr>
            <w:tcW w:w="1308" w:type="dxa"/>
          </w:tcPr>
          <w:p w:rsidR="00970B4A" w:rsidRPr="00165055" w:rsidRDefault="00970B4A" w:rsidP="00970B4A">
            <w:pPr>
              <w:jc w:val="center"/>
            </w:pPr>
            <w:r w:rsidRPr="00165055">
              <w:t>89%</w:t>
            </w:r>
          </w:p>
        </w:tc>
        <w:tc>
          <w:tcPr>
            <w:tcW w:w="2205" w:type="dxa"/>
          </w:tcPr>
          <w:p w:rsidR="00970B4A" w:rsidRDefault="00970B4A" w:rsidP="00970B4A">
            <w:pPr>
              <w:spacing w:after="200" w:line="242" w:lineRule="atLeast"/>
              <w:jc w:val="center"/>
              <w:rPr>
                <w:color w:val="181818"/>
              </w:rPr>
            </w:pPr>
            <w:r>
              <w:rPr>
                <w:color w:val="181818"/>
              </w:rPr>
              <w:t>93%</w:t>
            </w:r>
          </w:p>
        </w:tc>
      </w:tr>
      <w:tr w:rsidR="00970B4A" w:rsidTr="00970B4A">
        <w:tc>
          <w:tcPr>
            <w:tcW w:w="526" w:type="dxa"/>
          </w:tcPr>
          <w:p w:rsidR="00970B4A" w:rsidRPr="00970B4A" w:rsidRDefault="00970B4A" w:rsidP="004C61AA">
            <w:pPr>
              <w:spacing w:after="200" w:line="242" w:lineRule="atLeast"/>
              <w:jc w:val="center"/>
            </w:pPr>
            <w:r w:rsidRPr="00970B4A">
              <w:t>4</w:t>
            </w:r>
          </w:p>
        </w:tc>
        <w:tc>
          <w:tcPr>
            <w:tcW w:w="2877" w:type="dxa"/>
          </w:tcPr>
          <w:p w:rsidR="00970B4A" w:rsidRPr="00165055" w:rsidRDefault="00970B4A" w:rsidP="004A5A24">
            <w:r w:rsidRPr="00165055">
              <w:t>«Речевое развитие»</w:t>
            </w:r>
          </w:p>
        </w:tc>
        <w:tc>
          <w:tcPr>
            <w:tcW w:w="1203" w:type="dxa"/>
          </w:tcPr>
          <w:p w:rsidR="00970B4A" w:rsidRPr="00165055" w:rsidRDefault="00970B4A" w:rsidP="00970B4A">
            <w:pPr>
              <w:jc w:val="center"/>
            </w:pPr>
            <w:r w:rsidRPr="00165055">
              <w:t>63%</w:t>
            </w:r>
          </w:p>
        </w:tc>
        <w:tc>
          <w:tcPr>
            <w:tcW w:w="1253" w:type="dxa"/>
          </w:tcPr>
          <w:p w:rsidR="00970B4A" w:rsidRPr="00165055" w:rsidRDefault="00970B4A" w:rsidP="00970B4A">
            <w:pPr>
              <w:jc w:val="center"/>
            </w:pPr>
            <w:r w:rsidRPr="00165055">
              <w:t>75%</w:t>
            </w:r>
          </w:p>
        </w:tc>
        <w:tc>
          <w:tcPr>
            <w:tcW w:w="1082" w:type="dxa"/>
          </w:tcPr>
          <w:p w:rsidR="00970B4A" w:rsidRPr="00165055" w:rsidRDefault="00970B4A" w:rsidP="00970B4A">
            <w:pPr>
              <w:jc w:val="center"/>
            </w:pPr>
            <w:r w:rsidRPr="00165055">
              <w:t>76%</w:t>
            </w:r>
          </w:p>
        </w:tc>
        <w:tc>
          <w:tcPr>
            <w:tcW w:w="1308" w:type="dxa"/>
          </w:tcPr>
          <w:p w:rsidR="00970B4A" w:rsidRPr="00165055" w:rsidRDefault="00970B4A" w:rsidP="00970B4A">
            <w:pPr>
              <w:jc w:val="center"/>
            </w:pPr>
            <w:r w:rsidRPr="00165055">
              <w:t>86%</w:t>
            </w:r>
          </w:p>
        </w:tc>
        <w:tc>
          <w:tcPr>
            <w:tcW w:w="2205" w:type="dxa"/>
          </w:tcPr>
          <w:p w:rsidR="00970B4A" w:rsidRDefault="00970B4A" w:rsidP="00970B4A">
            <w:pPr>
              <w:spacing w:after="200" w:line="242" w:lineRule="atLeast"/>
              <w:jc w:val="center"/>
              <w:rPr>
                <w:color w:val="181818"/>
              </w:rPr>
            </w:pPr>
            <w:r>
              <w:rPr>
                <w:color w:val="181818"/>
              </w:rPr>
              <w:t>89%</w:t>
            </w:r>
          </w:p>
        </w:tc>
      </w:tr>
      <w:tr w:rsidR="00970B4A" w:rsidTr="00970B4A">
        <w:tc>
          <w:tcPr>
            <w:tcW w:w="526" w:type="dxa"/>
          </w:tcPr>
          <w:p w:rsidR="00970B4A" w:rsidRPr="00970B4A" w:rsidRDefault="00970B4A" w:rsidP="004C61AA">
            <w:pPr>
              <w:spacing w:after="200" w:line="242" w:lineRule="atLeast"/>
              <w:jc w:val="center"/>
            </w:pPr>
            <w:r w:rsidRPr="00970B4A">
              <w:t>5</w:t>
            </w:r>
          </w:p>
        </w:tc>
        <w:tc>
          <w:tcPr>
            <w:tcW w:w="2877" w:type="dxa"/>
          </w:tcPr>
          <w:p w:rsidR="00970B4A" w:rsidRPr="00165055" w:rsidRDefault="00970B4A" w:rsidP="004A5A24">
            <w:r w:rsidRPr="00165055">
              <w:t>«Художественно-эстетическое развитие»</w:t>
            </w:r>
          </w:p>
        </w:tc>
        <w:tc>
          <w:tcPr>
            <w:tcW w:w="1203" w:type="dxa"/>
          </w:tcPr>
          <w:p w:rsidR="00970B4A" w:rsidRPr="00165055" w:rsidRDefault="00970B4A" w:rsidP="00970B4A">
            <w:pPr>
              <w:jc w:val="center"/>
            </w:pPr>
            <w:r w:rsidRPr="00165055">
              <w:t>52%</w:t>
            </w:r>
          </w:p>
        </w:tc>
        <w:tc>
          <w:tcPr>
            <w:tcW w:w="1253" w:type="dxa"/>
          </w:tcPr>
          <w:p w:rsidR="00970B4A" w:rsidRPr="00165055" w:rsidRDefault="00970B4A" w:rsidP="00970B4A">
            <w:pPr>
              <w:jc w:val="center"/>
            </w:pPr>
            <w:r w:rsidRPr="00165055">
              <w:t>74%</w:t>
            </w:r>
          </w:p>
        </w:tc>
        <w:tc>
          <w:tcPr>
            <w:tcW w:w="1082" w:type="dxa"/>
          </w:tcPr>
          <w:p w:rsidR="00970B4A" w:rsidRPr="00165055" w:rsidRDefault="00970B4A" w:rsidP="00970B4A">
            <w:pPr>
              <w:jc w:val="center"/>
            </w:pPr>
            <w:r w:rsidRPr="00165055">
              <w:t>78%</w:t>
            </w:r>
          </w:p>
        </w:tc>
        <w:tc>
          <w:tcPr>
            <w:tcW w:w="1308" w:type="dxa"/>
          </w:tcPr>
          <w:p w:rsidR="00970B4A" w:rsidRPr="00165055" w:rsidRDefault="00970B4A" w:rsidP="00970B4A">
            <w:pPr>
              <w:jc w:val="center"/>
            </w:pPr>
            <w:r w:rsidRPr="00165055">
              <w:t>83%</w:t>
            </w:r>
          </w:p>
        </w:tc>
        <w:tc>
          <w:tcPr>
            <w:tcW w:w="2205" w:type="dxa"/>
          </w:tcPr>
          <w:p w:rsidR="00970B4A" w:rsidRDefault="00970B4A" w:rsidP="00970B4A">
            <w:pPr>
              <w:spacing w:after="200" w:line="242" w:lineRule="atLeast"/>
              <w:jc w:val="center"/>
              <w:rPr>
                <w:color w:val="181818"/>
              </w:rPr>
            </w:pPr>
            <w:r>
              <w:rPr>
                <w:color w:val="181818"/>
              </w:rPr>
              <w:t>93%</w:t>
            </w:r>
          </w:p>
        </w:tc>
      </w:tr>
      <w:tr w:rsidR="00970B4A" w:rsidTr="00970B4A">
        <w:tc>
          <w:tcPr>
            <w:tcW w:w="526" w:type="dxa"/>
          </w:tcPr>
          <w:p w:rsidR="00970B4A" w:rsidRDefault="00970B4A" w:rsidP="004C61AA">
            <w:pPr>
              <w:spacing w:after="200" w:line="242" w:lineRule="atLeast"/>
              <w:jc w:val="center"/>
              <w:rPr>
                <w:color w:val="181818"/>
              </w:rPr>
            </w:pPr>
          </w:p>
        </w:tc>
        <w:tc>
          <w:tcPr>
            <w:tcW w:w="2877" w:type="dxa"/>
          </w:tcPr>
          <w:p w:rsidR="00970B4A" w:rsidRPr="00970B4A" w:rsidRDefault="00970B4A" w:rsidP="004C61AA">
            <w:pPr>
              <w:spacing w:after="200" w:line="242" w:lineRule="atLeast"/>
              <w:jc w:val="center"/>
              <w:rPr>
                <w:b/>
              </w:rPr>
            </w:pPr>
            <w:r w:rsidRPr="00970B4A">
              <w:rPr>
                <w:b/>
              </w:rPr>
              <w:t>Итого:</w:t>
            </w:r>
          </w:p>
        </w:tc>
        <w:tc>
          <w:tcPr>
            <w:tcW w:w="1203" w:type="dxa"/>
          </w:tcPr>
          <w:p w:rsidR="00970B4A" w:rsidRPr="00165055" w:rsidRDefault="00970B4A" w:rsidP="00970B4A">
            <w:pPr>
              <w:jc w:val="center"/>
            </w:pPr>
            <w:r w:rsidRPr="00165055">
              <w:rPr>
                <w:b/>
                <w:bCs/>
              </w:rPr>
              <w:t>61%</w:t>
            </w:r>
          </w:p>
        </w:tc>
        <w:tc>
          <w:tcPr>
            <w:tcW w:w="1253" w:type="dxa"/>
          </w:tcPr>
          <w:p w:rsidR="00970B4A" w:rsidRPr="00165055" w:rsidRDefault="00970B4A" w:rsidP="00970B4A">
            <w:pPr>
              <w:jc w:val="center"/>
            </w:pPr>
            <w:r w:rsidRPr="00165055">
              <w:rPr>
                <w:b/>
                <w:bCs/>
              </w:rPr>
              <w:t>73%</w:t>
            </w:r>
          </w:p>
        </w:tc>
        <w:tc>
          <w:tcPr>
            <w:tcW w:w="1082" w:type="dxa"/>
          </w:tcPr>
          <w:p w:rsidR="00970B4A" w:rsidRPr="00165055" w:rsidRDefault="00970B4A" w:rsidP="00970B4A">
            <w:pPr>
              <w:jc w:val="center"/>
            </w:pPr>
            <w:r w:rsidRPr="00165055">
              <w:rPr>
                <w:b/>
                <w:bCs/>
              </w:rPr>
              <w:t>75%</w:t>
            </w:r>
          </w:p>
        </w:tc>
        <w:tc>
          <w:tcPr>
            <w:tcW w:w="1308" w:type="dxa"/>
          </w:tcPr>
          <w:p w:rsidR="00970B4A" w:rsidRPr="00165055" w:rsidRDefault="00970B4A" w:rsidP="00970B4A">
            <w:pPr>
              <w:jc w:val="center"/>
            </w:pPr>
            <w:r w:rsidRPr="00165055">
              <w:rPr>
                <w:b/>
                <w:bCs/>
              </w:rPr>
              <w:t>87%</w:t>
            </w:r>
          </w:p>
        </w:tc>
        <w:tc>
          <w:tcPr>
            <w:tcW w:w="2205" w:type="dxa"/>
          </w:tcPr>
          <w:p w:rsidR="00970B4A" w:rsidRDefault="00970B4A" w:rsidP="00970B4A">
            <w:pPr>
              <w:spacing w:after="200" w:line="242" w:lineRule="atLeast"/>
              <w:jc w:val="center"/>
              <w:rPr>
                <w:color w:val="181818"/>
              </w:rPr>
            </w:pPr>
            <w:r>
              <w:rPr>
                <w:color w:val="181818"/>
              </w:rPr>
              <w:t>91%</w:t>
            </w:r>
          </w:p>
        </w:tc>
      </w:tr>
    </w:tbl>
    <w:p w:rsidR="004C61AA" w:rsidRPr="00AF7B38" w:rsidRDefault="004C61AA" w:rsidP="00970B4A">
      <w:pPr>
        <w:shd w:val="clear" w:color="auto" w:fill="FFFFFF"/>
        <w:spacing w:after="200" w:line="242" w:lineRule="atLeast"/>
        <w:rPr>
          <w:color w:val="181818"/>
          <w:sz w:val="21"/>
          <w:szCs w:val="21"/>
        </w:rPr>
      </w:pPr>
      <w:r w:rsidRPr="00AF7B38">
        <w:rPr>
          <w:color w:val="181818"/>
        </w:rPr>
        <w:t> </w:t>
      </w:r>
    </w:p>
    <w:p w:rsidR="004C61AA" w:rsidRPr="00A944D5" w:rsidRDefault="004C61AA" w:rsidP="004C61AA">
      <w:pPr>
        <w:shd w:val="clear" w:color="auto" w:fill="FFFFFF"/>
        <w:spacing w:line="242" w:lineRule="atLeast"/>
        <w:jc w:val="both"/>
        <w:rPr>
          <w:sz w:val="21"/>
          <w:szCs w:val="21"/>
        </w:rPr>
      </w:pPr>
      <w:r w:rsidRPr="00165055">
        <w:rPr>
          <w:b/>
          <w:bCs/>
        </w:rPr>
        <w:lastRenderedPageBreak/>
        <w:t>     Вывод:</w:t>
      </w:r>
      <w:r w:rsidRPr="00165055">
        <w:rPr>
          <w:b/>
        </w:rPr>
        <w:t> </w:t>
      </w:r>
      <w:r w:rsidRPr="00A944D5">
        <w:t>в результате анализа педагогического наблюдения за индивидуальным развитием детей в М</w:t>
      </w:r>
      <w:r w:rsidR="00A308A0" w:rsidRPr="00A944D5">
        <w:t xml:space="preserve">БДОУ </w:t>
      </w:r>
      <w:r w:rsidR="00A944D5">
        <w:t>ЦРР д</w:t>
      </w:r>
      <w:r w:rsidR="00A308A0" w:rsidRPr="00A944D5">
        <w:t>етский сад №24 «Ромашка</w:t>
      </w:r>
      <w:r w:rsidRPr="00A944D5">
        <w:t xml:space="preserve">» по всем образовательным областям уровень развития </w:t>
      </w:r>
      <w:r w:rsidR="00071149" w:rsidRPr="00A944D5">
        <w:t>детей в среднем  3,2</w:t>
      </w:r>
      <w:r w:rsidR="00A308A0" w:rsidRPr="00A944D5">
        <w:t xml:space="preserve"> балла (</w:t>
      </w:r>
      <w:r w:rsidR="00071149" w:rsidRPr="00A944D5">
        <w:t xml:space="preserve">77%) что соответствует среднему </w:t>
      </w:r>
      <w:r w:rsidRPr="00A944D5">
        <w:t>уровню развития.</w:t>
      </w:r>
      <w:r w:rsidR="00A944D5">
        <w:rPr>
          <w:sz w:val="21"/>
          <w:szCs w:val="21"/>
        </w:rPr>
        <w:t xml:space="preserve"> </w:t>
      </w:r>
      <w:r w:rsidRPr="00A944D5">
        <w:t>На основе полученных результатов педагоги составили план индивидуальной работы с детьми на летний период.</w:t>
      </w:r>
    </w:p>
    <w:p w:rsidR="004C61AA" w:rsidRPr="00A944D5" w:rsidRDefault="004C61AA" w:rsidP="004C61AA">
      <w:pPr>
        <w:shd w:val="clear" w:color="auto" w:fill="FFFFFF"/>
        <w:spacing w:line="242" w:lineRule="atLeast"/>
        <w:jc w:val="both"/>
        <w:rPr>
          <w:sz w:val="21"/>
          <w:szCs w:val="21"/>
        </w:rPr>
      </w:pPr>
      <w:r w:rsidRPr="00A944D5">
        <w:rPr>
          <w:b/>
          <w:bCs/>
        </w:rPr>
        <w:t>      Прогнозирование:</w:t>
      </w:r>
      <w:r w:rsidRPr="00A944D5">
        <w:t xml:space="preserve"> продолжать воспитательно-образовательный </w:t>
      </w:r>
      <w:proofErr w:type="gramStart"/>
      <w:r w:rsidRPr="00A944D5">
        <w:t>процесс</w:t>
      </w:r>
      <w:proofErr w:type="gramEnd"/>
      <w:r w:rsidRPr="00A944D5">
        <w:t xml:space="preserve"> с учётом результатов педагогического наблюдения используя следующие формы организации детской деятельности: образовательные события и проекты, </w:t>
      </w:r>
      <w:proofErr w:type="spellStart"/>
      <w:r w:rsidRPr="00A944D5">
        <w:t>квесты</w:t>
      </w:r>
      <w:proofErr w:type="spellEnd"/>
      <w:r w:rsidRPr="00A944D5">
        <w:t xml:space="preserve"> и развлечения, игровые </w:t>
      </w:r>
      <w:proofErr w:type="spellStart"/>
      <w:r w:rsidRPr="00A944D5">
        <w:t>здоровьесберегающие</w:t>
      </w:r>
      <w:proofErr w:type="spellEnd"/>
      <w:r w:rsidRPr="00A944D5">
        <w:t xml:space="preserve"> технологии для раскрытия и поощрения детской инициативы и достижения высоких результатов.</w:t>
      </w:r>
    </w:p>
    <w:p w:rsidR="004C61AA" w:rsidRPr="00AF7B38" w:rsidRDefault="004C61AA" w:rsidP="004C61AA">
      <w:pPr>
        <w:shd w:val="clear" w:color="auto" w:fill="FFFFFF"/>
        <w:rPr>
          <w:color w:val="181818"/>
          <w:sz w:val="21"/>
          <w:szCs w:val="21"/>
        </w:rPr>
      </w:pPr>
      <w:r w:rsidRPr="00AF7B38">
        <w:rPr>
          <w:color w:val="000000"/>
        </w:rPr>
        <w:t>     Реализация каждой образовательной области предполагает решение специфических задач во всех видах детской деятельности, имеющих место в режиме дня:</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режимные моменты;</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игровая деятельность;</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специально организованные занятия;</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индивидуальная и подгрупповая работа;</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самостоятельная деятельность;</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опыты, наблюдения   и экспериментирование.</w:t>
      </w:r>
    </w:p>
    <w:p w:rsidR="004C61AA" w:rsidRPr="00A944D5" w:rsidRDefault="004C61AA" w:rsidP="004C61AA">
      <w:pPr>
        <w:shd w:val="clear" w:color="auto" w:fill="FFFFFF"/>
        <w:jc w:val="both"/>
        <w:rPr>
          <w:sz w:val="21"/>
          <w:szCs w:val="21"/>
        </w:rPr>
      </w:pPr>
      <w:r w:rsidRPr="00A944D5">
        <w:t xml:space="preserve">     </w:t>
      </w:r>
      <w:r w:rsidR="00A944D5">
        <w:tab/>
      </w:r>
      <w:r w:rsidR="00786319">
        <w:t>В 2023</w:t>
      </w:r>
      <w:r w:rsidRPr="00A944D5">
        <w:t xml:space="preserve"> году в </w:t>
      </w:r>
      <w:r w:rsidRPr="00A944D5">
        <w:rPr>
          <w:bCs/>
        </w:rPr>
        <w:t>целях формирования    духовно-нравственного потенциала личности ребёнка, приобщение ребёнка к социокультурным нормам и ценностям на основе исторических и культурных традиций народов Российской Федерации</w:t>
      </w:r>
      <w:r w:rsidRPr="00A944D5">
        <w:t> в детском саду проводилась работа разнопланового характера в следующих направлениях: работа с педагогами, с детьми, с родителями, с социумом.</w:t>
      </w:r>
    </w:p>
    <w:p w:rsidR="004C61AA" w:rsidRPr="00AF7B38" w:rsidRDefault="004C61AA" w:rsidP="004C61AA">
      <w:pPr>
        <w:shd w:val="clear" w:color="auto" w:fill="FFFFFF"/>
        <w:jc w:val="both"/>
        <w:rPr>
          <w:color w:val="181818"/>
          <w:sz w:val="21"/>
          <w:szCs w:val="21"/>
        </w:rPr>
      </w:pPr>
      <w:r w:rsidRPr="00A944D5">
        <w:t xml:space="preserve">    </w:t>
      </w:r>
      <w:r w:rsidR="00A944D5">
        <w:tab/>
      </w:r>
      <w:r w:rsidRPr="00A944D5">
        <w:t>Деятельность по патриотическому воспитанию носит</w:t>
      </w:r>
      <w:r w:rsidRPr="00AF7B38">
        <w:rPr>
          <w:color w:val="000000"/>
        </w:rPr>
        <w:t xml:space="preserve"> системный характер и направлена на формирование:</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патриотизма и духовно-нравственных ценностей;</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эмоционально-ценностного отношения к истории, культуре и традициям малой Родины и России;</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большой и малой Родины;</w:t>
      </w:r>
    </w:p>
    <w:p w:rsidR="004C61AA" w:rsidRPr="00AF7B38" w:rsidRDefault="004C61AA" w:rsidP="004C61AA">
      <w:pPr>
        <w:shd w:val="clear" w:color="auto" w:fill="FFFFFF"/>
        <w:rPr>
          <w:color w:val="181818"/>
          <w:sz w:val="21"/>
          <w:szCs w:val="21"/>
        </w:rPr>
      </w:pPr>
      <w:r w:rsidRPr="00AF7B38">
        <w:rPr>
          <w:color w:val="000000"/>
        </w:rPr>
        <w:t>В группах детского сада прошли:</w:t>
      </w:r>
    </w:p>
    <w:p w:rsidR="004C61AA" w:rsidRDefault="00A944D5" w:rsidP="00A944D5">
      <w:pPr>
        <w:shd w:val="clear" w:color="auto" w:fill="FFFFFF"/>
        <w:ind w:left="567" w:right="180" w:firstLine="141"/>
        <w:jc w:val="both"/>
        <w:rPr>
          <w:color w:val="000000"/>
        </w:rPr>
      </w:pPr>
      <w:r>
        <w:rPr>
          <w:color w:val="000000"/>
          <w:sz w:val="20"/>
          <w:szCs w:val="20"/>
        </w:rPr>
        <w:t xml:space="preserve">- </w:t>
      </w:r>
      <w:r w:rsidR="006850A5" w:rsidRPr="00AF7B38">
        <w:rPr>
          <w:color w:val="000000"/>
        </w:rPr>
        <w:t>познавательные беседы, праздники</w:t>
      </w:r>
      <w:r w:rsidR="007F0A70" w:rsidRPr="00AF7B38">
        <w:rPr>
          <w:color w:val="000000"/>
        </w:rPr>
        <w:t xml:space="preserve">, </w:t>
      </w:r>
      <w:r>
        <w:rPr>
          <w:color w:val="000000"/>
        </w:rPr>
        <w:t>спортивные досуги</w:t>
      </w:r>
      <w:r w:rsidR="006850A5" w:rsidRPr="00AF7B38">
        <w:rPr>
          <w:color w:val="000000"/>
        </w:rPr>
        <w:t>,</w:t>
      </w:r>
      <w:r w:rsidR="00703DBC">
        <w:rPr>
          <w:color w:val="000000"/>
        </w:rPr>
        <w:t xml:space="preserve"> пройдут</w:t>
      </w:r>
      <w:r>
        <w:rPr>
          <w:color w:val="000000"/>
        </w:rPr>
        <w:t xml:space="preserve"> </w:t>
      </w:r>
      <w:r w:rsidR="006850A5" w:rsidRPr="00AF7B38">
        <w:rPr>
          <w:color w:val="000000"/>
        </w:rPr>
        <w:t xml:space="preserve">мероприятия по благоустройству </w:t>
      </w:r>
      <w:proofErr w:type="spellStart"/>
      <w:r w:rsidR="006850A5" w:rsidRPr="00AF7B38">
        <w:rPr>
          <w:color w:val="000000"/>
        </w:rPr>
        <w:t>близлежайшей</w:t>
      </w:r>
      <w:proofErr w:type="spellEnd"/>
      <w:r w:rsidR="006850A5" w:rsidRPr="00AF7B38">
        <w:rPr>
          <w:color w:val="000000"/>
        </w:rPr>
        <w:t xml:space="preserve"> территории ко Дню Побе</w:t>
      </w:r>
      <w:r w:rsidR="00703DBC">
        <w:rPr>
          <w:color w:val="000000"/>
        </w:rPr>
        <w:t>ды в рамках акции «Сады Победы», тематическое занятие ко Дню Победы, возложение цветов к Вечному огню.</w:t>
      </w:r>
    </w:p>
    <w:p w:rsidR="00A944D5" w:rsidRDefault="00A944D5" w:rsidP="00A944D5">
      <w:pPr>
        <w:shd w:val="clear" w:color="auto" w:fill="FFFFFF"/>
        <w:ind w:right="180"/>
        <w:jc w:val="both"/>
        <w:rPr>
          <w:color w:val="000000"/>
        </w:rPr>
      </w:pPr>
      <w:r>
        <w:rPr>
          <w:color w:val="000000"/>
        </w:rPr>
        <w:tab/>
        <w:t xml:space="preserve">- </w:t>
      </w:r>
      <w:r w:rsidR="00682755" w:rsidRPr="00AF7B38">
        <w:rPr>
          <w:color w:val="000000"/>
        </w:rPr>
        <w:t>мероприятия в рамках воспитания любви и уважения к малой Родине</w:t>
      </w:r>
      <w:r>
        <w:rPr>
          <w:color w:val="000000"/>
        </w:rPr>
        <w:t xml:space="preserve"> </w:t>
      </w:r>
      <w:r w:rsidR="00682755" w:rsidRPr="00AF7B38">
        <w:rPr>
          <w:color w:val="000000"/>
        </w:rPr>
        <w:t>- Дагестану.</w:t>
      </w:r>
    </w:p>
    <w:p w:rsidR="004C61AA" w:rsidRPr="00A944D5" w:rsidRDefault="00682755" w:rsidP="00817F60">
      <w:pPr>
        <w:shd w:val="clear" w:color="auto" w:fill="FFFFFF"/>
        <w:ind w:right="180"/>
        <w:jc w:val="both"/>
        <w:rPr>
          <w:color w:val="000000"/>
        </w:rPr>
      </w:pPr>
      <w:r w:rsidRPr="00AF7B38">
        <w:rPr>
          <w:color w:val="000000"/>
        </w:rPr>
        <w:t xml:space="preserve"> В саду прошел праздник, посвященный Дню Единства народов Дагестана</w:t>
      </w:r>
      <w:r w:rsidR="005F4200" w:rsidRPr="00AF7B38">
        <w:rPr>
          <w:color w:val="000000"/>
        </w:rPr>
        <w:t>, праздник весны «</w:t>
      </w:r>
      <w:proofErr w:type="spellStart"/>
      <w:r w:rsidR="005F4200" w:rsidRPr="00AF7B38">
        <w:rPr>
          <w:color w:val="000000"/>
        </w:rPr>
        <w:t>Навруз</w:t>
      </w:r>
      <w:proofErr w:type="spellEnd"/>
      <w:r w:rsidR="005F4200" w:rsidRPr="00AF7B38">
        <w:rPr>
          <w:color w:val="000000"/>
        </w:rPr>
        <w:t>»,</w:t>
      </w:r>
      <w:r w:rsidR="00970B4A">
        <w:rPr>
          <w:color w:val="000000"/>
        </w:rPr>
        <w:t xml:space="preserve"> </w:t>
      </w:r>
      <w:r w:rsidR="005F4200" w:rsidRPr="00AF7B38">
        <w:rPr>
          <w:color w:val="000000"/>
        </w:rPr>
        <w:t>мероприятия ко</w:t>
      </w:r>
      <w:r w:rsidR="00786319">
        <w:rPr>
          <w:color w:val="000000"/>
        </w:rPr>
        <w:t xml:space="preserve"> дню</w:t>
      </w:r>
      <w:r w:rsidR="00703DBC">
        <w:rPr>
          <w:color w:val="000000"/>
        </w:rPr>
        <w:t xml:space="preserve"> матери </w:t>
      </w:r>
      <w:r w:rsidR="00970B4A">
        <w:rPr>
          <w:color w:val="000000"/>
        </w:rPr>
        <w:t>России, спортивный праздник "Наш</w:t>
      </w:r>
      <w:r w:rsidR="00703DBC">
        <w:rPr>
          <w:color w:val="000000"/>
        </w:rPr>
        <w:t>а Армия сильна", открытые просмотры ОД по приобщению детей к декоративно- прикладному искусству Дагестана.</w:t>
      </w:r>
    </w:p>
    <w:p w:rsidR="004C61AA" w:rsidRPr="00AF7B38" w:rsidRDefault="004C61AA" w:rsidP="004C61AA">
      <w:pPr>
        <w:shd w:val="clear" w:color="auto" w:fill="FFFFFF"/>
        <w:spacing w:line="273" w:lineRule="atLeast"/>
        <w:ind w:left="142" w:firstLine="142"/>
        <w:jc w:val="both"/>
        <w:rPr>
          <w:color w:val="181818"/>
          <w:sz w:val="21"/>
          <w:szCs w:val="21"/>
        </w:rPr>
      </w:pPr>
      <w:r w:rsidRPr="00AF7B38">
        <w:rPr>
          <w:color w:val="000000"/>
        </w:rPr>
        <w:t>  Все перечисленные мероприятия проводились согласно календарному пла</w:t>
      </w:r>
      <w:r w:rsidR="00703DBC">
        <w:rPr>
          <w:color w:val="000000"/>
        </w:rPr>
        <w:t>ну воспитательной работы на 2023-2024</w:t>
      </w:r>
      <w:r w:rsidR="00970B4A">
        <w:rPr>
          <w:color w:val="000000"/>
        </w:rPr>
        <w:t xml:space="preserve"> </w:t>
      </w:r>
      <w:proofErr w:type="spellStart"/>
      <w:r w:rsidR="00970B4A">
        <w:rPr>
          <w:color w:val="000000"/>
        </w:rPr>
        <w:t>уч.</w:t>
      </w:r>
      <w:r w:rsidRPr="00AF7B38">
        <w:rPr>
          <w:color w:val="000000"/>
        </w:rPr>
        <w:t>г</w:t>
      </w:r>
      <w:proofErr w:type="spellEnd"/>
      <w:r w:rsidRPr="00AF7B38">
        <w:rPr>
          <w:color w:val="000000"/>
        </w:rPr>
        <w:t>.</w:t>
      </w:r>
    </w:p>
    <w:p w:rsidR="004C61AA" w:rsidRPr="00AF7B38" w:rsidRDefault="00703DBC" w:rsidP="004C61AA">
      <w:pPr>
        <w:shd w:val="clear" w:color="auto" w:fill="FFFFFF"/>
        <w:jc w:val="both"/>
        <w:rPr>
          <w:color w:val="181818"/>
          <w:sz w:val="21"/>
          <w:szCs w:val="21"/>
        </w:rPr>
      </w:pPr>
      <w:r>
        <w:rPr>
          <w:color w:val="000000"/>
        </w:rPr>
        <w:t>       В 2023</w:t>
      </w:r>
      <w:r w:rsidR="004C61AA" w:rsidRPr="00AF7B38">
        <w:rPr>
          <w:color w:val="000000"/>
        </w:rPr>
        <w:t xml:space="preserve"> году в рамках патриотического воспитания осуществлялась </w:t>
      </w:r>
      <w:r w:rsidR="004C61AA" w:rsidRPr="00A944D5">
        <w:rPr>
          <w:bCs/>
          <w:color w:val="000000"/>
        </w:rPr>
        <w:t>работа по формированию представлений о государственной символике РФ:</w:t>
      </w:r>
      <w:r w:rsidR="004C61AA" w:rsidRPr="00AF7B38">
        <w:rPr>
          <w:color w:val="000000"/>
        </w:rPr>
        <w:t>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w:t>
      </w:r>
    </w:p>
    <w:p w:rsidR="004C61AA" w:rsidRPr="00AF7B38" w:rsidRDefault="004C61AA" w:rsidP="004C61AA">
      <w:pPr>
        <w:shd w:val="clear" w:color="auto" w:fill="FFFFFF"/>
        <w:jc w:val="both"/>
        <w:rPr>
          <w:color w:val="181818"/>
          <w:sz w:val="21"/>
          <w:szCs w:val="21"/>
        </w:rPr>
      </w:pPr>
      <w:r w:rsidRPr="00AF7B38">
        <w:rPr>
          <w:color w:val="000000"/>
        </w:rPr>
        <w:t>       На стенде «Для вас педагоги и родители» размещена информация  «Государственные символы России» с соблюдением всех правил размещения государственных символов России среди других флагов и гербов.</w:t>
      </w:r>
    </w:p>
    <w:p w:rsidR="004C61AA" w:rsidRPr="00AF7B38" w:rsidRDefault="004C61AA" w:rsidP="004C61AA">
      <w:pPr>
        <w:shd w:val="clear" w:color="auto" w:fill="FFFFFF"/>
        <w:rPr>
          <w:color w:val="181818"/>
          <w:sz w:val="21"/>
          <w:szCs w:val="21"/>
        </w:rPr>
      </w:pPr>
      <w:r w:rsidRPr="00AF7B38">
        <w:rPr>
          <w:color w:val="000000"/>
        </w:rPr>
        <w:t>       В рамках работы по формированию представлений о государственной символике у детей были запланированы и реализованы следующие мероприятия:</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тематические  занятия по изучению государственных символов в возрастных группах;</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беседы с учетом возрастных особенностей детей;</w:t>
      </w:r>
    </w:p>
    <w:p w:rsidR="004C61AA" w:rsidRPr="00AF7B38" w:rsidRDefault="004C61AA" w:rsidP="004C61AA">
      <w:pPr>
        <w:shd w:val="clear" w:color="auto" w:fill="FFFFFF"/>
        <w:ind w:left="780" w:right="180"/>
        <w:rPr>
          <w:color w:val="181818"/>
          <w:sz w:val="21"/>
          <w:szCs w:val="21"/>
        </w:rPr>
      </w:pPr>
      <w:r w:rsidRPr="00AF7B38">
        <w:rPr>
          <w:color w:val="000000"/>
          <w:sz w:val="20"/>
          <w:szCs w:val="20"/>
        </w:rPr>
        <w:lastRenderedPageBreak/>
        <w:t></w:t>
      </w:r>
      <w:r w:rsidRPr="00AF7B38">
        <w:rPr>
          <w:color w:val="000000"/>
          <w:sz w:val="14"/>
          <w:szCs w:val="14"/>
        </w:rPr>
        <w:t>       </w:t>
      </w:r>
      <w:r w:rsidRPr="00AF7B38">
        <w:rPr>
          <w:color w:val="000000"/>
        </w:rPr>
        <w:t>культурно-до</w:t>
      </w:r>
      <w:r w:rsidR="006E19AA" w:rsidRPr="00AF7B38">
        <w:rPr>
          <w:color w:val="000000"/>
        </w:rPr>
        <w:t>суговые мероприятия.</w:t>
      </w:r>
    </w:p>
    <w:p w:rsidR="004C61AA" w:rsidRPr="00AF7B38" w:rsidRDefault="006E19AA" w:rsidP="004C61AA">
      <w:pPr>
        <w:shd w:val="clear" w:color="auto" w:fill="FFFFFF"/>
        <w:jc w:val="both"/>
        <w:rPr>
          <w:color w:val="181818"/>
          <w:sz w:val="21"/>
          <w:szCs w:val="21"/>
        </w:rPr>
      </w:pPr>
      <w:r w:rsidRPr="00AF7B38">
        <w:rPr>
          <w:color w:val="000000"/>
        </w:rPr>
        <w:t>  </w:t>
      </w:r>
    </w:p>
    <w:p w:rsidR="004C61AA" w:rsidRPr="00AF7B38" w:rsidRDefault="004C61AA" w:rsidP="004C61AA">
      <w:pPr>
        <w:shd w:val="clear" w:color="auto" w:fill="FFFFFF"/>
        <w:jc w:val="both"/>
        <w:rPr>
          <w:color w:val="181818"/>
          <w:sz w:val="21"/>
          <w:szCs w:val="21"/>
        </w:rPr>
      </w:pPr>
      <w:r w:rsidRPr="00AF7B38">
        <w:rPr>
          <w:color w:val="000000"/>
        </w:rPr>
        <w:t xml:space="preserve">      Все запланированные мероприятия в рамках календарного плана </w:t>
      </w:r>
      <w:r w:rsidR="006E19AA" w:rsidRPr="00AF7B38">
        <w:rPr>
          <w:color w:val="000000"/>
        </w:rPr>
        <w:t>воспитательной работы выполнены.</w:t>
      </w:r>
    </w:p>
    <w:p w:rsidR="004C61AA" w:rsidRDefault="004C61AA" w:rsidP="006E19AA">
      <w:pPr>
        <w:shd w:val="clear" w:color="auto" w:fill="FFFFFF"/>
        <w:jc w:val="both"/>
        <w:rPr>
          <w:color w:val="000000"/>
        </w:rPr>
      </w:pPr>
      <w:r w:rsidRPr="00AF7B38">
        <w:rPr>
          <w:color w:val="000000"/>
        </w:rPr>
        <w:t>     Деятельность М</w:t>
      </w:r>
      <w:r w:rsidR="006E19AA" w:rsidRPr="00AF7B38">
        <w:rPr>
          <w:color w:val="000000"/>
        </w:rPr>
        <w:t xml:space="preserve">БДОУ </w:t>
      </w:r>
      <w:r w:rsidR="00D1309D">
        <w:rPr>
          <w:color w:val="000000"/>
        </w:rPr>
        <w:t>ЦРР д</w:t>
      </w:r>
      <w:r w:rsidR="006E19AA" w:rsidRPr="00AF7B38">
        <w:rPr>
          <w:color w:val="000000"/>
        </w:rPr>
        <w:t>етский сад №24 «Ромашка</w:t>
      </w:r>
      <w:r w:rsidRPr="00AF7B38">
        <w:rPr>
          <w:color w:val="000000"/>
        </w:rPr>
        <w:t>» направлена на обеспечение непрерывного, всестороннего и своевременного развития ребенка. Организация образовательной деятельности строится на педагогически обоснованном выборе программ (в соответствии с лицензией), обеспечивающих получение об</w:t>
      </w:r>
      <w:r w:rsidR="00835AC1">
        <w:rPr>
          <w:color w:val="000000"/>
        </w:rPr>
        <w:t>разования, соответствующего ФОП</w:t>
      </w:r>
      <w:r w:rsidRPr="00AF7B38">
        <w:rPr>
          <w:color w:val="000000"/>
        </w:rPr>
        <w:t xml:space="preserve"> </w:t>
      </w:r>
      <w:proofErr w:type="gramStart"/>
      <w:r w:rsidRPr="00AF7B38">
        <w:rPr>
          <w:color w:val="000000"/>
        </w:rPr>
        <w:t>ДО</w:t>
      </w:r>
      <w:proofErr w:type="gramEnd"/>
      <w:r w:rsidRPr="00AF7B38">
        <w:rPr>
          <w:color w:val="000000"/>
        </w:rPr>
        <w:t>. В 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и индивидуальных особенностей воспитанников, которая п</w:t>
      </w:r>
      <w:r w:rsidR="006E19AA" w:rsidRPr="00AF7B38">
        <w:rPr>
          <w:color w:val="000000"/>
        </w:rPr>
        <w:t xml:space="preserve">озволяет преодолеть школьную </w:t>
      </w:r>
      <w:r w:rsidRPr="00AF7B38">
        <w:rPr>
          <w:color w:val="000000"/>
        </w:rPr>
        <w:t>адаптацию по  переходу дошкольников  в школу.</w:t>
      </w:r>
    </w:p>
    <w:p w:rsidR="00D1309D" w:rsidRPr="00AF7B38" w:rsidRDefault="00D1309D" w:rsidP="006E19AA">
      <w:pPr>
        <w:shd w:val="clear" w:color="auto" w:fill="FFFFFF"/>
        <w:jc w:val="both"/>
        <w:rPr>
          <w:color w:val="181818"/>
          <w:sz w:val="21"/>
          <w:szCs w:val="21"/>
        </w:rPr>
      </w:pPr>
    </w:p>
    <w:tbl>
      <w:tblPr>
        <w:tblW w:w="9900" w:type="dxa"/>
        <w:shd w:val="clear" w:color="auto" w:fill="FFFFFF"/>
        <w:tblCellMar>
          <w:left w:w="0" w:type="dxa"/>
          <w:right w:w="0" w:type="dxa"/>
        </w:tblCellMar>
        <w:tblLook w:val="04A0"/>
      </w:tblPr>
      <w:tblGrid>
        <w:gridCol w:w="2656"/>
        <w:gridCol w:w="3141"/>
        <w:gridCol w:w="4103"/>
      </w:tblGrid>
      <w:tr w:rsidR="004C61AA" w:rsidRPr="00AF7B38" w:rsidTr="004C61AA">
        <w:tc>
          <w:tcPr>
            <w:tcW w:w="0" w:type="auto"/>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4C61AA" w:rsidRPr="00AF7B38" w:rsidRDefault="004C61AA">
            <w:pPr>
              <w:jc w:val="center"/>
              <w:rPr>
                <w:color w:val="181818"/>
              </w:rPr>
            </w:pPr>
            <w:r w:rsidRPr="00AF7B38">
              <w:rPr>
                <w:b/>
                <w:bCs/>
                <w:color w:val="000000"/>
              </w:rPr>
              <w:t>Образовательная область</w:t>
            </w:r>
          </w:p>
        </w:tc>
        <w:tc>
          <w:tcPr>
            <w:tcW w:w="3141"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4C61AA" w:rsidRPr="00AF7B38" w:rsidRDefault="004C61AA">
            <w:pPr>
              <w:jc w:val="center"/>
              <w:rPr>
                <w:color w:val="181818"/>
              </w:rPr>
            </w:pPr>
            <w:r w:rsidRPr="00AF7B38">
              <w:rPr>
                <w:b/>
                <w:bCs/>
                <w:color w:val="000000"/>
              </w:rPr>
              <w:t>Формы работы</w:t>
            </w:r>
          </w:p>
        </w:tc>
        <w:tc>
          <w:tcPr>
            <w:tcW w:w="4103" w:type="dxa"/>
            <w:tcBorders>
              <w:top w:val="single" w:sz="8" w:space="0" w:color="000000"/>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4C61AA" w:rsidRPr="00AF7B38" w:rsidRDefault="004C61AA">
            <w:pPr>
              <w:jc w:val="center"/>
              <w:rPr>
                <w:color w:val="181818"/>
              </w:rPr>
            </w:pPr>
            <w:r w:rsidRPr="00AF7B38">
              <w:rPr>
                <w:b/>
                <w:bCs/>
                <w:color w:val="000000"/>
              </w:rPr>
              <w:t>Что должен усвоить воспитанник</w:t>
            </w:r>
          </w:p>
        </w:tc>
      </w:tr>
      <w:tr w:rsidR="004C61AA" w:rsidRPr="00AF7B38" w:rsidTr="004C61AA">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Познавательное развитие</w:t>
            </w:r>
          </w:p>
        </w:tc>
        <w:tc>
          <w:tcPr>
            <w:tcW w:w="3141" w:type="dxa"/>
            <w:vMerge w:val="restart"/>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Игровая деятельность. Театрализованная деятельность. Чтение стихов о Родине, флаге и т. д.</w:t>
            </w:r>
          </w:p>
        </w:tc>
        <w:tc>
          <w:tcPr>
            <w:tcW w:w="410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 xml:space="preserve">Получить информацию об окружающем мире, малой родине, Отечестве, социокультурных ценностях нашего народа, отечественных традициях и праздниках, </w:t>
            </w:r>
            <w:proofErr w:type="spellStart"/>
            <w:r w:rsidRPr="00AF7B38">
              <w:rPr>
                <w:color w:val="000000"/>
              </w:rPr>
              <w:t>госсимволах</w:t>
            </w:r>
            <w:proofErr w:type="spellEnd"/>
            <w:r w:rsidRPr="00AF7B38">
              <w:rPr>
                <w:color w:val="000000"/>
              </w:rPr>
              <w:t>, олицетворяющих Родину</w:t>
            </w:r>
          </w:p>
        </w:tc>
      </w:tr>
      <w:tr w:rsidR="004C61AA" w:rsidRPr="00AF7B38" w:rsidTr="004C61AA">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Социально-коммуникативное развитие</w:t>
            </w:r>
          </w:p>
        </w:tc>
        <w:tc>
          <w:tcPr>
            <w:tcW w:w="0" w:type="auto"/>
            <w:vMerge/>
            <w:tcBorders>
              <w:top w:val="nil"/>
              <w:left w:val="nil"/>
              <w:bottom w:val="single" w:sz="8" w:space="0" w:color="000000"/>
              <w:right w:val="single" w:sz="8" w:space="0" w:color="000000"/>
            </w:tcBorders>
            <w:shd w:val="clear" w:color="auto" w:fill="FFFFFF"/>
            <w:vAlign w:val="center"/>
            <w:hideMark/>
          </w:tcPr>
          <w:p w:rsidR="004C61AA" w:rsidRPr="00AF7B38" w:rsidRDefault="004C61AA">
            <w:pPr>
              <w:rPr>
                <w:color w:val="181818"/>
              </w:rPr>
            </w:pPr>
          </w:p>
        </w:tc>
        <w:tc>
          <w:tcPr>
            <w:tcW w:w="410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Усвоить нормы и ценности, принятые в обществе, включая моральные и нравственные. Сформировать чувство принадлежности к своей семье, сообществу детей и взрослых</w:t>
            </w:r>
          </w:p>
        </w:tc>
      </w:tr>
      <w:tr w:rsidR="004C61AA" w:rsidRPr="00AF7B38" w:rsidTr="004C61AA">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Речевое развитие</w:t>
            </w:r>
          </w:p>
        </w:tc>
        <w:tc>
          <w:tcPr>
            <w:tcW w:w="0" w:type="auto"/>
            <w:vMerge/>
            <w:tcBorders>
              <w:top w:val="nil"/>
              <w:left w:val="nil"/>
              <w:bottom w:val="single" w:sz="8" w:space="0" w:color="000000"/>
              <w:right w:val="single" w:sz="8" w:space="0" w:color="000000"/>
            </w:tcBorders>
            <w:shd w:val="clear" w:color="auto" w:fill="FFFFFF"/>
            <w:vAlign w:val="center"/>
            <w:hideMark/>
          </w:tcPr>
          <w:p w:rsidR="004C61AA" w:rsidRPr="00AF7B38" w:rsidRDefault="004C61AA">
            <w:pPr>
              <w:rPr>
                <w:color w:val="181818"/>
              </w:rPr>
            </w:pPr>
          </w:p>
        </w:tc>
        <w:tc>
          <w:tcPr>
            <w:tcW w:w="410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 xml:space="preserve">Познакомиться с книжной культурой, детской литературой. Расширить представления о </w:t>
            </w:r>
            <w:proofErr w:type="spellStart"/>
            <w:r w:rsidRPr="00AF7B38">
              <w:rPr>
                <w:color w:val="000000"/>
              </w:rPr>
              <w:t>госсимволах</w:t>
            </w:r>
            <w:proofErr w:type="spellEnd"/>
            <w:r w:rsidRPr="00AF7B38">
              <w:rPr>
                <w:color w:val="000000"/>
              </w:rPr>
              <w:t xml:space="preserve"> страны и ее истории</w:t>
            </w:r>
          </w:p>
        </w:tc>
      </w:tr>
      <w:tr w:rsidR="004C61AA" w:rsidRPr="00AF7B38" w:rsidTr="004C61AA">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Художественно-эстетическое развитие</w:t>
            </w:r>
          </w:p>
        </w:tc>
        <w:tc>
          <w:tcPr>
            <w:tcW w:w="3141"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Творческие формы – рисование, лепка, художественное слово, конструирование и др.</w:t>
            </w:r>
          </w:p>
        </w:tc>
        <w:tc>
          <w:tcPr>
            <w:tcW w:w="410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 xml:space="preserve">Научиться </w:t>
            </w:r>
            <w:proofErr w:type="gramStart"/>
            <w:r w:rsidRPr="00AF7B38">
              <w:rPr>
                <w:color w:val="000000"/>
              </w:rPr>
              <w:t>ассоциативно</w:t>
            </w:r>
            <w:proofErr w:type="gramEnd"/>
            <w:r w:rsidRPr="00AF7B38">
              <w:rPr>
                <w:color w:val="000000"/>
              </w:rPr>
              <w:t xml:space="preserve"> связывать </w:t>
            </w:r>
            <w:proofErr w:type="spellStart"/>
            <w:r w:rsidRPr="00AF7B38">
              <w:rPr>
                <w:color w:val="000000"/>
              </w:rPr>
              <w:t>госсимволы</w:t>
            </w:r>
            <w:proofErr w:type="spellEnd"/>
            <w:r w:rsidRPr="00AF7B38">
              <w:rPr>
                <w:color w:val="000000"/>
              </w:rPr>
              <w:t xml:space="preserve"> с важными историческими событиями страны</w:t>
            </w:r>
          </w:p>
        </w:tc>
      </w:tr>
      <w:tr w:rsidR="004C61AA" w:rsidRPr="00AF7B38" w:rsidTr="004C61AA">
        <w:tc>
          <w:tcPr>
            <w:tcW w:w="0" w:type="auto"/>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Физическое развитие</w:t>
            </w:r>
          </w:p>
        </w:tc>
        <w:tc>
          <w:tcPr>
            <w:tcW w:w="3141"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Спортивные мероприятия</w:t>
            </w:r>
          </w:p>
        </w:tc>
        <w:tc>
          <w:tcPr>
            <w:tcW w:w="4103"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hideMark/>
          </w:tcPr>
          <w:p w:rsidR="004C61AA" w:rsidRPr="00AF7B38" w:rsidRDefault="004C61AA">
            <w:pPr>
              <w:spacing w:before="100" w:after="100"/>
              <w:ind w:left="75" w:right="75"/>
              <w:rPr>
                <w:color w:val="181818"/>
              </w:rPr>
            </w:pPr>
            <w:r w:rsidRPr="00AF7B38">
              <w:rPr>
                <w:color w:val="000000"/>
              </w:rPr>
              <w:t xml:space="preserve">Научиться использовать </w:t>
            </w:r>
            <w:proofErr w:type="spellStart"/>
            <w:r w:rsidRPr="00AF7B38">
              <w:rPr>
                <w:color w:val="000000"/>
              </w:rPr>
              <w:t>госсимволы</w:t>
            </w:r>
            <w:proofErr w:type="spellEnd"/>
            <w:r w:rsidRPr="00AF7B38">
              <w:rPr>
                <w:color w:val="000000"/>
              </w:rPr>
              <w:t xml:space="preserve"> в спортивных мероприятиях,</w:t>
            </w:r>
          </w:p>
          <w:p w:rsidR="004C61AA" w:rsidRPr="00AF7B38" w:rsidRDefault="004C61AA">
            <w:pPr>
              <w:rPr>
                <w:color w:val="181818"/>
              </w:rPr>
            </w:pPr>
            <w:r w:rsidRPr="00AF7B38">
              <w:rPr>
                <w:color w:val="000000"/>
              </w:rPr>
              <w:t>узнать, с чем данная норма и традиции связаны</w:t>
            </w:r>
          </w:p>
        </w:tc>
      </w:tr>
    </w:tbl>
    <w:p w:rsidR="004C61AA" w:rsidRPr="00AF7B38" w:rsidRDefault="004C61AA" w:rsidP="004C61AA">
      <w:pPr>
        <w:shd w:val="clear" w:color="auto" w:fill="FFFFFF"/>
        <w:rPr>
          <w:color w:val="181818"/>
          <w:sz w:val="21"/>
          <w:szCs w:val="21"/>
        </w:rPr>
      </w:pPr>
      <w:r w:rsidRPr="00AF7B38">
        <w:rPr>
          <w:b/>
          <w:bCs/>
          <w:color w:val="000000"/>
        </w:rPr>
        <w:t> </w:t>
      </w:r>
    </w:p>
    <w:p w:rsidR="004C61AA" w:rsidRDefault="004C61AA" w:rsidP="004C61AA">
      <w:pPr>
        <w:shd w:val="clear" w:color="auto" w:fill="FFFFFF"/>
        <w:rPr>
          <w:b/>
          <w:bCs/>
          <w:color w:val="000000"/>
        </w:rPr>
      </w:pPr>
      <w:r w:rsidRPr="00AF7B38">
        <w:rPr>
          <w:b/>
          <w:bCs/>
          <w:color w:val="000000"/>
        </w:rPr>
        <w:t>                                                         Работа с детьми с ОВЗ</w:t>
      </w:r>
    </w:p>
    <w:p w:rsidR="00596C0D" w:rsidRPr="00AF7B38" w:rsidRDefault="00596C0D" w:rsidP="004C61AA">
      <w:pPr>
        <w:shd w:val="clear" w:color="auto" w:fill="FFFFFF"/>
        <w:rPr>
          <w:color w:val="181818"/>
          <w:sz w:val="21"/>
          <w:szCs w:val="21"/>
        </w:rPr>
      </w:pPr>
    </w:p>
    <w:p w:rsidR="004C61AA" w:rsidRPr="00AF7B38" w:rsidRDefault="004C61AA" w:rsidP="004C61AA">
      <w:pPr>
        <w:shd w:val="clear" w:color="auto" w:fill="FFFFFF"/>
        <w:jc w:val="both"/>
        <w:rPr>
          <w:color w:val="181818"/>
          <w:sz w:val="21"/>
          <w:szCs w:val="21"/>
        </w:rPr>
      </w:pPr>
      <w:r w:rsidRPr="00AF7B38">
        <w:rPr>
          <w:color w:val="000000"/>
        </w:rPr>
        <w:t>    Детей с ОВ</w:t>
      </w:r>
      <w:r w:rsidR="006E19AA" w:rsidRPr="00AF7B38">
        <w:rPr>
          <w:color w:val="000000"/>
        </w:rPr>
        <w:t>З нет, однако педагогом-психологом</w:t>
      </w:r>
      <w:r w:rsidRPr="00AF7B38">
        <w:rPr>
          <w:color w:val="000000"/>
        </w:rPr>
        <w:t xml:space="preserve"> проводится </w:t>
      </w:r>
      <w:r w:rsidR="0036630A" w:rsidRPr="00AF7B38">
        <w:rPr>
          <w:color w:val="000000"/>
        </w:rPr>
        <w:t>регулярная</w:t>
      </w:r>
      <w:r w:rsidRPr="00AF7B38">
        <w:rPr>
          <w:color w:val="000000"/>
        </w:rPr>
        <w:t> коррекционная работа с детьми на основе карт педагогического наблюдения с использованием дидактического материала и наглядных, практических и словесных методов обучения и воспитания с учетом психофизического состояния детей. Коррекционная работа проводила</w:t>
      </w:r>
      <w:r w:rsidR="0036630A" w:rsidRPr="00AF7B38">
        <w:rPr>
          <w:color w:val="000000"/>
        </w:rPr>
        <w:t>сь по следующим направлениям: развитие познавательных процессов, речи, общения,</w:t>
      </w:r>
      <w:r w:rsidR="00D1309D">
        <w:rPr>
          <w:color w:val="000000"/>
        </w:rPr>
        <w:t xml:space="preserve"> </w:t>
      </w:r>
      <w:r w:rsidR="0036630A" w:rsidRPr="00AF7B38">
        <w:rPr>
          <w:color w:val="000000"/>
        </w:rPr>
        <w:t>поведения.</w:t>
      </w:r>
    </w:p>
    <w:p w:rsidR="004C61AA" w:rsidRDefault="0036630A" w:rsidP="004C61AA">
      <w:pPr>
        <w:shd w:val="clear" w:color="auto" w:fill="FFFFFF"/>
        <w:jc w:val="both"/>
        <w:rPr>
          <w:color w:val="000000"/>
        </w:rPr>
      </w:pPr>
      <w:r w:rsidRPr="00AF7B38">
        <w:rPr>
          <w:color w:val="000000"/>
        </w:rPr>
        <w:t xml:space="preserve">    </w:t>
      </w:r>
    </w:p>
    <w:p w:rsidR="00D1309D" w:rsidRDefault="00D1309D" w:rsidP="004C61AA">
      <w:pPr>
        <w:shd w:val="clear" w:color="auto" w:fill="FFFFFF"/>
        <w:jc w:val="both"/>
        <w:rPr>
          <w:color w:val="000000"/>
        </w:rPr>
      </w:pPr>
    </w:p>
    <w:p w:rsidR="00D1309D" w:rsidRDefault="00D1309D" w:rsidP="004C61AA">
      <w:pPr>
        <w:shd w:val="clear" w:color="auto" w:fill="FFFFFF"/>
        <w:jc w:val="both"/>
        <w:rPr>
          <w:color w:val="000000"/>
        </w:rPr>
      </w:pPr>
    </w:p>
    <w:p w:rsidR="004C61AA" w:rsidRDefault="004C61AA" w:rsidP="00596C0D">
      <w:pPr>
        <w:shd w:val="clear" w:color="auto" w:fill="FFFFFF"/>
        <w:ind w:firstLine="708"/>
        <w:jc w:val="both"/>
        <w:rPr>
          <w:color w:val="000000"/>
        </w:rPr>
      </w:pPr>
      <w:proofErr w:type="gramStart"/>
      <w:r w:rsidRPr="00AF7B38">
        <w:rPr>
          <w:b/>
          <w:bCs/>
          <w:color w:val="000000"/>
        </w:rPr>
        <w:t>Вывод:</w:t>
      </w:r>
      <w:r w:rsidRPr="00AF7B38">
        <w:rPr>
          <w:color w:val="000000"/>
        </w:rPr>
        <w:t> образовательный процесс в М</w:t>
      </w:r>
      <w:r w:rsidR="00DC5FD6" w:rsidRPr="00AF7B38">
        <w:rPr>
          <w:color w:val="000000"/>
        </w:rPr>
        <w:t>БДОУ Детский сад №24«Ромашка</w:t>
      </w:r>
      <w:r w:rsidRPr="00AF7B38">
        <w:rPr>
          <w:color w:val="000000"/>
        </w:rPr>
        <w:t>» организован в соответствии с требованиями, предъявляемыми</w:t>
      </w:r>
      <w:r w:rsidR="00703DBC">
        <w:rPr>
          <w:color w:val="000000"/>
        </w:rPr>
        <w:t xml:space="preserve"> ФОП ДО,</w:t>
      </w:r>
      <w:r w:rsidRPr="00AF7B38">
        <w:rPr>
          <w:color w:val="000000"/>
        </w:rPr>
        <w:t xml:space="preserve"> ФГОС ДО, и направлен на сохранение и укрепление здоровья воспитанников, предоставление равных возможностей для полноценного развития каждого ребенка.</w:t>
      </w:r>
      <w:proofErr w:type="gramEnd"/>
      <w:r w:rsidRPr="00AF7B38">
        <w:rPr>
          <w:color w:val="000000"/>
        </w:rPr>
        <w:t xml:space="preserve"> Общая картина оценки индивидуального развития позволила 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индивидуальные образовательные маршруты (адаптированные п</w:t>
      </w:r>
      <w:r w:rsidR="00D1309D">
        <w:rPr>
          <w:color w:val="000000"/>
        </w:rPr>
        <w:t>рограммы)</w:t>
      </w:r>
      <w:r w:rsidR="00DC5FD6" w:rsidRPr="00AF7B38">
        <w:rPr>
          <w:color w:val="000000"/>
        </w:rPr>
        <w:t>.</w:t>
      </w:r>
    </w:p>
    <w:p w:rsidR="00D1309D" w:rsidRPr="00AF7B38" w:rsidRDefault="00D1309D" w:rsidP="004C61AA">
      <w:pPr>
        <w:shd w:val="clear" w:color="auto" w:fill="FFFFFF"/>
        <w:jc w:val="both"/>
        <w:rPr>
          <w:color w:val="181818"/>
          <w:sz w:val="21"/>
          <w:szCs w:val="21"/>
        </w:rPr>
      </w:pPr>
    </w:p>
    <w:p w:rsidR="004C61AA" w:rsidRDefault="004C61AA" w:rsidP="004C61AA">
      <w:pPr>
        <w:shd w:val="clear" w:color="auto" w:fill="FFFFFF"/>
        <w:jc w:val="center"/>
        <w:rPr>
          <w:b/>
          <w:bCs/>
          <w:color w:val="000000"/>
        </w:rPr>
      </w:pPr>
      <w:r w:rsidRPr="00AF7B38">
        <w:rPr>
          <w:b/>
          <w:bCs/>
          <w:color w:val="000000"/>
        </w:rPr>
        <w:t xml:space="preserve">IV. Оценка организации </w:t>
      </w:r>
      <w:proofErr w:type="spellStart"/>
      <w:proofErr w:type="gramStart"/>
      <w:r w:rsidRPr="00AF7B38">
        <w:rPr>
          <w:b/>
          <w:bCs/>
          <w:color w:val="000000"/>
        </w:rPr>
        <w:t>воспитательно</w:t>
      </w:r>
      <w:proofErr w:type="spellEnd"/>
      <w:r w:rsidRPr="00AF7B38">
        <w:rPr>
          <w:b/>
          <w:bCs/>
          <w:color w:val="000000"/>
        </w:rPr>
        <w:t xml:space="preserve"> - образовательного</w:t>
      </w:r>
      <w:proofErr w:type="gramEnd"/>
      <w:r w:rsidRPr="00AF7B38">
        <w:rPr>
          <w:b/>
          <w:bCs/>
          <w:color w:val="000000"/>
        </w:rPr>
        <w:t xml:space="preserve"> процесса</w:t>
      </w:r>
    </w:p>
    <w:p w:rsidR="00D1309D" w:rsidRPr="00AF7B38" w:rsidRDefault="00D1309D" w:rsidP="004C61AA">
      <w:pPr>
        <w:shd w:val="clear" w:color="auto" w:fill="FFFFFF"/>
        <w:jc w:val="center"/>
        <w:rPr>
          <w:color w:val="181818"/>
          <w:sz w:val="21"/>
          <w:szCs w:val="21"/>
        </w:rPr>
      </w:pPr>
    </w:p>
    <w:p w:rsidR="004C61AA" w:rsidRPr="00D1309D" w:rsidRDefault="004C61AA" w:rsidP="004C61AA">
      <w:pPr>
        <w:shd w:val="clear" w:color="auto" w:fill="FFFFFF"/>
        <w:jc w:val="both"/>
        <w:rPr>
          <w:sz w:val="21"/>
          <w:szCs w:val="21"/>
        </w:rPr>
      </w:pPr>
      <w:r w:rsidRPr="00D1309D">
        <w:t>    </w:t>
      </w:r>
      <w:r w:rsidR="00D1309D">
        <w:tab/>
      </w:r>
      <w:r w:rsidRPr="00D1309D">
        <w:t>Основными направлениями деятельности администрации детского сада по обеспечению безопасности в детском саду является:</w:t>
      </w:r>
    </w:p>
    <w:p w:rsidR="004C61AA" w:rsidRPr="00D1309D" w:rsidRDefault="004C61AA" w:rsidP="004C61AA">
      <w:pPr>
        <w:shd w:val="clear" w:color="auto" w:fill="FFFFFF"/>
        <w:jc w:val="both"/>
        <w:rPr>
          <w:sz w:val="21"/>
          <w:szCs w:val="21"/>
        </w:rPr>
      </w:pPr>
      <w:r w:rsidRPr="00D1309D">
        <w:t>- пожарная безопасность,</w:t>
      </w:r>
    </w:p>
    <w:p w:rsidR="004C61AA" w:rsidRPr="00D1309D" w:rsidRDefault="004C61AA" w:rsidP="004C61AA">
      <w:pPr>
        <w:shd w:val="clear" w:color="auto" w:fill="FFFFFF"/>
        <w:jc w:val="both"/>
        <w:rPr>
          <w:sz w:val="21"/>
          <w:szCs w:val="21"/>
        </w:rPr>
      </w:pPr>
      <w:r w:rsidRPr="00D1309D">
        <w:t>- антитеррористическая безопасность,</w:t>
      </w:r>
    </w:p>
    <w:p w:rsidR="004C61AA" w:rsidRPr="00D1309D" w:rsidRDefault="004C61AA" w:rsidP="004C61AA">
      <w:pPr>
        <w:shd w:val="clear" w:color="auto" w:fill="FFFFFF"/>
        <w:jc w:val="both"/>
        <w:rPr>
          <w:sz w:val="21"/>
          <w:szCs w:val="21"/>
        </w:rPr>
      </w:pPr>
      <w:r w:rsidRPr="00D1309D">
        <w:t>- обеспечение выполнения санитарно-гигиенических требований,</w:t>
      </w:r>
    </w:p>
    <w:p w:rsidR="004C61AA" w:rsidRPr="00D1309D" w:rsidRDefault="004C61AA" w:rsidP="004C61AA">
      <w:pPr>
        <w:shd w:val="clear" w:color="auto" w:fill="FFFFFF"/>
        <w:jc w:val="both"/>
        <w:rPr>
          <w:sz w:val="21"/>
          <w:szCs w:val="21"/>
        </w:rPr>
      </w:pPr>
      <w:r w:rsidRPr="00D1309D">
        <w:t>- охрана труда.</w:t>
      </w:r>
    </w:p>
    <w:p w:rsidR="004C61AA" w:rsidRPr="00D1309D" w:rsidRDefault="004C61AA" w:rsidP="00D1309D">
      <w:pPr>
        <w:shd w:val="clear" w:color="auto" w:fill="FFFFFF"/>
        <w:jc w:val="both"/>
        <w:rPr>
          <w:sz w:val="21"/>
          <w:szCs w:val="21"/>
        </w:rPr>
      </w:pPr>
      <w:r w:rsidRPr="00D1309D">
        <w:t>Безопасность детей и сотрудников М</w:t>
      </w:r>
      <w:r w:rsidR="00DC5FD6" w:rsidRPr="00D1309D">
        <w:t>Б</w:t>
      </w:r>
      <w:r w:rsidRPr="00D1309D">
        <w:t>ДОУ обеспечивает вневедомственная охрана.</w:t>
      </w:r>
    </w:p>
    <w:p w:rsidR="004C61AA" w:rsidRPr="00D1309D" w:rsidRDefault="004C61AA" w:rsidP="00D1309D">
      <w:pPr>
        <w:shd w:val="clear" w:color="auto" w:fill="FFFFFF"/>
        <w:ind w:firstLine="708"/>
        <w:jc w:val="both"/>
        <w:rPr>
          <w:sz w:val="21"/>
          <w:szCs w:val="21"/>
        </w:rPr>
      </w:pPr>
      <w:r w:rsidRPr="00D1309D">
        <w:t>В целях соблюдения антитеррористической безопасности в детском саду установлен сигнал тревож</w:t>
      </w:r>
      <w:r w:rsidR="00DC5FD6" w:rsidRPr="00D1309D">
        <w:t xml:space="preserve">ной кнопки, </w:t>
      </w:r>
      <w:r w:rsidRPr="00D1309D">
        <w:t>установка видеонаблюдения.</w:t>
      </w:r>
    </w:p>
    <w:p w:rsidR="004C61AA" w:rsidRPr="00D1309D" w:rsidRDefault="00DC5FD6" w:rsidP="00D1309D">
      <w:pPr>
        <w:shd w:val="clear" w:color="auto" w:fill="FFFFFF"/>
        <w:ind w:firstLine="708"/>
        <w:jc w:val="both"/>
        <w:rPr>
          <w:sz w:val="21"/>
          <w:szCs w:val="21"/>
        </w:rPr>
      </w:pPr>
      <w:r w:rsidRPr="00D1309D">
        <w:t xml:space="preserve">В МБДОУ </w:t>
      </w:r>
      <w:r w:rsidR="00D1309D">
        <w:t>ЦРР д</w:t>
      </w:r>
      <w:r w:rsidRPr="00D1309D">
        <w:t>етский сад №24</w:t>
      </w:r>
      <w:r w:rsidR="00D1309D">
        <w:t xml:space="preserve"> </w:t>
      </w:r>
      <w:r w:rsidRPr="00D1309D">
        <w:t>«Ромашка</w:t>
      </w:r>
      <w:r w:rsidR="004C61AA" w:rsidRPr="00D1309D">
        <w:t>» созданы условия по организации безопасности образовательного процесса:</w:t>
      </w:r>
    </w:p>
    <w:p w:rsidR="004C61AA" w:rsidRPr="00D1309D" w:rsidRDefault="00D1309D" w:rsidP="00D1309D">
      <w:pPr>
        <w:shd w:val="clear" w:color="auto" w:fill="FFFFFF"/>
        <w:ind w:firstLine="708"/>
        <w:jc w:val="both"/>
        <w:rPr>
          <w:sz w:val="21"/>
          <w:szCs w:val="21"/>
        </w:rPr>
      </w:pPr>
      <w:r>
        <w:t>- п</w:t>
      </w:r>
      <w:r w:rsidR="004C61AA" w:rsidRPr="00D1309D">
        <w:t>риказом руководителя назначены ответственные за организацию безопасности образовательного процесса и охрану труда работников, которые периодически проходят обучение;</w:t>
      </w:r>
    </w:p>
    <w:p w:rsidR="004C61AA" w:rsidRPr="00D1309D" w:rsidRDefault="00D1309D" w:rsidP="00D1309D">
      <w:pPr>
        <w:shd w:val="clear" w:color="auto" w:fill="FFFFFF"/>
        <w:ind w:firstLine="708"/>
        <w:jc w:val="both"/>
        <w:rPr>
          <w:sz w:val="21"/>
          <w:szCs w:val="21"/>
        </w:rPr>
      </w:pPr>
      <w:r>
        <w:t xml:space="preserve">- </w:t>
      </w:r>
      <w:r w:rsidR="004C61AA" w:rsidRPr="00D1309D">
        <w:t>со всеми работниками (1раз в полугодие) изучается инструкция «Охрана жизни и здоровья детей в детски</w:t>
      </w:r>
      <w:r w:rsidR="00A1636D">
        <w:t>х садах и на детских площадках»;</w:t>
      </w:r>
      <w:r w:rsidR="004C61AA" w:rsidRPr="00D1309D">
        <w:t xml:space="preserve"> </w:t>
      </w:r>
      <w:r>
        <w:tab/>
      </w:r>
      <w:r>
        <w:tab/>
      </w:r>
      <w:r>
        <w:tab/>
      </w:r>
      <w:r>
        <w:tab/>
      </w:r>
      <w:r>
        <w:tab/>
      </w:r>
      <w:r>
        <w:tab/>
        <w:t xml:space="preserve">- </w:t>
      </w:r>
      <w:r w:rsidR="004C61AA" w:rsidRPr="00D1309D">
        <w:t>2 раза в год изучаются правила ПБ</w:t>
      </w:r>
      <w:r w:rsidR="00A1636D">
        <w:t xml:space="preserve"> (ПП РФ №1479 от 16.09.2020г.); </w:t>
      </w:r>
      <w:r w:rsidR="00A1636D">
        <w:tab/>
      </w:r>
      <w:r w:rsidR="00A1636D">
        <w:tab/>
      </w:r>
      <w:r w:rsidR="00A1636D">
        <w:tab/>
        <w:t xml:space="preserve">- </w:t>
      </w:r>
      <w:r w:rsidR="004C61AA" w:rsidRPr="00D1309D">
        <w:t xml:space="preserve">2 раза в год проводятся тренировки по эвакуации детей при пожаре. </w:t>
      </w:r>
      <w:r w:rsidR="00A1636D">
        <w:tab/>
      </w:r>
      <w:r w:rsidR="00A1636D">
        <w:tab/>
      </w:r>
      <w:r w:rsidR="00A1636D">
        <w:tab/>
      </w:r>
      <w:r w:rsidR="004C61AA" w:rsidRPr="00D1309D">
        <w:t>В М</w:t>
      </w:r>
      <w:r w:rsidR="00DC5FD6" w:rsidRPr="00D1309D">
        <w:t>Б</w:t>
      </w:r>
      <w:r w:rsidR="004C61AA" w:rsidRPr="00D1309D">
        <w:t>ДОУ  издан приказ «Об охране труда и соблюдении ТБ в ДОУ в 2022-2023</w:t>
      </w:r>
      <w:r w:rsidR="00A1636D">
        <w:t xml:space="preserve"> </w:t>
      </w:r>
      <w:r w:rsidR="004C61AA" w:rsidRPr="00D1309D">
        <w:t>учебном году», которым создана комиссия по соблюдению правил ТБ, по наблюдению за состоянием и эксплуатацией зданий и сооружений. Возложена ответственность на должностных лиц и педагогов за организацию работы по соблюдению в образовательном процессе норм и правил охраны жизни и здоровья детей. Систематически проводится гигиеническое обучение работников.</w:t>
      </w:r>
    </w:p>
    <w:p w:rsidR="004C61AA" w:rsidRPr="00D1309D" w:rsidRDefault="004C61AA" w:rsidP="00A1636D">
      <w:pPr>
        <w:shd w:val="clear" w:color="auto" w:fill="FFFFFF"/>
        <w:ind w:firstLine="708"/>
        <w:jc w:val="both"/>
        <w:rPr>
          <w:sz w:val="21"/>
          <w:szCs w:val="21"/>
        </w:rPr>
      </w:pPr>
      <w:r w:rsidRPr="00D1309D">
        <w:t>Принимаются меры антитеррористической защищенности:</w:t>
      </w:r>
    </w:p>
    <w:p w:rsidR="004C61AA" w:rsidRPr="00D1309D" w:rsidRDefault="00A1636D" w:rsidP="00A1636D">
      <w:pPr>
        <w:shd w:val="clear" w:color="auto" w:fill="FFFFFF"/>
        <w:ind w:firstLine="708"/>
        <w:jc w:val="both"/>
        <w:rPr>
          <w:sz w:val="21"/>
          <w:szCs w:val="21"/>
        </w:rPr>
      </w:pPr>
      <w:r>
        <w:t xml:space="preserve">- </w:t>
      </w:r>
      <w:r w:rsidR="004C61AA" w:rsidRPr="00D1309D">
        <w:t>установлена система пожарной сигнализации;</w:t>
      </w:r>
    </w:p>
    <w:p w:rsidR="004C61AA" w:rsidRPr="00D1309D" w:rsidRDefault="00A1636D" w:rsidP="00A1636D">
      <w:pPr>
        <w:shd w:val="clear" w:color="auto" w:fill="FFFFFF"/>
        <w:ind w:firstLine="708"/>
        <w:jc w:val="both"/>
        <w:rPr>
          <w:sz w:val="21"/>
          <w:szCs w:val="21"/>
        </w:rPr>
      </w:pPr>
      <w:r>
        <w:t xml:space="preserve">- </w:t>
      </w:r>
      <w:r w:rsidR="004C61AA" w:rsidRPr="00D1309D">
        <w:t>в ночное время и в выходные дни охрана детского сада осуществляется силами штатных сторожей;</w:t>
      </w:r>
    </w:p>
    <w:p w:rsidR="004C61AA" w:rsidRPr="00D1309D" w:rsidRDefault="00A1636D" w:rsidP="00A1636D">
      <w:pPr>
        <w:shd w:val="clear" w:color="auto" w:fill="FFFFFF"/>
        <w:ind w:firstLine="708"/>
        <w:jc w:val="both"/>
        <w:rPr>
          <w:sz w:val="21"/>
          <w:szCs w:val="21"/>
        </w:rPr>
      </w:pPr>
      <w:r>
        <w:t xml:space="preserve">- </w:t>
      </w:r>
      <w:r w:rsidR="004C61AA" w:rsidRPr="00D1309D">
        <w:t>оформлен паспорт безопасности, в системе проводится работа по гражданской обороне и действиям в ЧС природного и техногенного характера.</w:t>
      </w:r>
    </w:p>
    <w:p w:rsidR="004C61AA" w:rsidRPr="00D1309D" w:rsidRDefault="00DC5FD6" w:rsidP="004C61AA">
      <w:pPr>
        <w:shd w:val="clear" w:color="auto" w:fill="FFFFFF"/>
        <w:jc w:val="both"/>
        <w:rPr>
          <w:sz w:val="21"/>
          <w:szCs w:val="21"/>
        </w:rPr>
      </w:pPr>
      <w:r w:rsidRPr="00D1309D">
        <w:t xml:space="preserve">    </w:t>
      </w:r>
      <w:r w:rsidR="00A1636D">
        <w:rPr>
          <w:sz w:val="21"/>
          <w:szCs w:val="21"/>
        </w:rPr>
        <w:tab/>
      </w:r>
      <w:r w:rsidR="004C61AA" w:rsidRPr="00D1309D">
        <w:t>Главной целью по охране труда в детском саду является создание и обеспечение здоровых и безопасных условий труда, сохранение жизни и здоровья воспитанников и работающих в процессе труда, воспитания и организованного отдыха, создание оптимального режима труда обучения и организованного отдыха.</w:t>
      </w:r>
    </w:p>
    <w:p w:rsidR="004C61AA" w:rsidRPr="00D1309D" w:rsidRDefault="004C61AA" w:rsidP="004C61AA">
      <w:pPr>
        <w:shd w:val="clear" w:color="auto" w:fill="FFFFFF"/>
        <w:jc w:val="both"/>
        <w:rPr>
          <w:sz w:val="21"/>
          <w:szCs w:val="21"/>
        </w:rPr>
      </w:pPr>
      <w:r w:rsidRPr="00D1309D">
        <w:t xml:space="preserve">      </w:t>
      </w:r>
      <w:r w:rsidR="00A1636D">
        <w:tab/>
      </w:r>
      <w:r w:rsidRPr="00D1309D">
        <w:t>В течение года несчастных случаев с детьми и персоналом не зафиксировано.   </w:t>
      </w:r>
    </w:p>
    <w:p w:rsidR="004C61AA" w:rsidRPr="00D1309D" w:rsidRDefault="004C61AA" w:rsidP="004C61AA">
      <w:pPr>
        <w:shd w:val="clear" w:color="auto" w:fill="FFFFFF"/>
        <w:jc w:val="both"/>
        <w:rPr>
          <w:sz w:val="21"/>
          <w:szCs w:val="21"/>
        </w:rPr>
      </w:pPr>
      <w:r w:rsidRPr="00D1309D">
        <w:t xml:space="preserve">      </w:t>
      </w:r>
      <w:r w:rsidR="00A1636D">
        <w:tab/>
      </w:r>
      <w:r w:rsidRPr="00D1309D">
        <w:t>В основе образовательного процесса М</w:t>
      </w:r>
      <w:r w:rsidR="00DC5FD6" w:rsidRPr="00D1309D">
        <w:t xml:space="preserve">БДОУ </w:t>
      </w:r>
      <w:r w:rsidR="00A1636D">
        <w:t>ЦРР д</w:t>
      </w:r>
      <w:r w:rsidR="00DC5FD6" w:rsidRPr="00D1309D">
        <w:t>етский сад № 24 «Ромашка</w:t>
      </w:r>
      <w:r w:rsidR="00A1636D">
        <w:t xml:space="preserve">   </w:t>
      </w:r>
      <w:r w:rsidRPr="00D1309D">
        <w:t>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4C61AA" w:rsidRPr="00D1309D" w:rsidRDefault="004C61AA" w:rsidP="004C61AA">
      <w:pPr>
        <w:shd w:val="clear" w:color="auto" w:fill="FFFFFF"/>
        <w:jc w:val="both"/>
        <w:rPr>
          <w:sz w:val="21"/>
          <w:szCs w:val="21"/>
        </w:rPr>
      </w:pPr>
      <w:r w:rsidRPr="00D1309D">
        <w:t xml:space="preserve">     </w:t>
      </w:r>
      <w:r w:rsidR="00A1636D">
        <w:tab/>
      </w:r>
      <w:r w:rsidRPr="00D1309D">
        <w:t>Основные формы организации образовательного процесса:</w:t>
      </w:r>
    </w:p>
    <w:p w:rsidR="004C61AA" w:rsidRPr="00AF7B38" w:rsidRDefault="004C61AA" w:rsidP="004C61AA">
      <w:pPr>
        <w:shd w:val="clear" w:color="auto" w:fill="FFFFFF"/>
        <w:ind w:left="709"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самостоятельная деятельность воспитанников под наблюдением педагогического работника.</w:t>
      </w:r>
    </w:p>
    <w:p w:rsidR="004C61AA" w:rsidRPr="00AF7B38" w:rsidRDefault="004C61AA" w:rsidP="004C61AA">
      <w:pPr>
        <w:shd w:val="clear" w:color="auto" w:fill="FFFFFF"/>
        <w:jc w:val="both"/>
        <w:rPr>
          <w:color w:val="181818"/>
          <w:sz w:val="21"/>
          <w:szCs w:val="21"/>
        </w:rPr>
      </w:pPr>
      <w:r w:rsidRPr="00AF7B38">
        <w:rPr>
          <w:color w:val="000000"/>
        </w:rPr>
        <w:lastRenderedPageBreak/>
        <w:t xml:space="preserve">      </w:t>
      </w:r>
      <w:r w:rsidR="00A1636D">
        <w:rPr>
          <w:color w:val="000000"/>
        </w:rPr>
        <w:tab/>
      </w:r>
      <w:proofErr w:type="gramStart"/>
      <w:r w:rsidR="00703DBC">
        <w:rPr>
          <w:color w:val="000000"/>
        </w:rPr>
        <w:t xml:space="preserve">Федеральная </w:t>
      </w:r>
      <w:r w:rsidRPr="00AF7B38">
        <w:rPr>
          <w:color w:val="000000"/>
        </w:rPr>
        <w:t xml:space="preserve">образовательная </w:t>
      </w:r>
      <w:r w:rsidR="00703DBC">
        <w:rPr>
          <w:color w:val="000000"/>
        </w:rPr>
        <w:t>программа дошкольного образования</w:t>
      </w:r>
      <w:r w:rsidRPr="00AF7B38">
        <w:rPr>
          <w:color w:val="000000"/>
        </w:rPr>
        <w:t xml:space="preserve">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дошкольного возраста.</w:t>
      </w:r>
      <w:proofErr w:type="gramEnd"/>
      <w:r w:rsidRPr="00AF7B38">
        <w:rPr>
          <w:color w:val="000000"/>
        </w:rPr>
        <w:t xml:space="preserve"> Организация воспитательно-образовательного процесса осуществляется на основании режима дня, сетки занятий, которые не превышают норм предельно допустимых нагрузок, соответствуют требованиям СанПиН и организуются педагогами на основании перспективного и календарно-тематического планирования.</w:t>
      </w:r>
    </w:p>
    <w:p w:rsidR="004C61AA" w:rsidRPr="00AF7B38" w:rsidRDefault="004C61AA" w:rsidP="004C61AA">
      <w:pPr>
        <w:shd w:val="clear" w:color="auto" w:fill="FFFFFF"/>
        <w:jc w:val="both"/>
        <w:rPr>
          <w:color w:val="181818"/>
          <w:sz w:val="21"/>
          <w:szCs w:val="21"/>
        </w:rPr>
      </w:pPr>
      <w:r w:rsidRPr="00AF7B38">
        <w:rPr>
          <w:color w:val="000000"/>
        </w:rPr>
        <w:t xml:space="preserve">      </w:t>
      </w:r>
      <w:r w:rsidR="00A1636D">
        <w:rPr>
          <w:color w:val="000000"/>
        </w:rPr>
        <w:tab/>
      </w:r>
      <w:r w:rsidRPr="00AF7B38">
        <w:rPr>
          <w:color w:val="000000"/>
        </w:rPr>
        <w:t xml:space="preserve">Продолжительность занятий соответствует </w:t>
      </w:r>
      <w:proofErr w:type="spellStart"/>
      <w:r w:rsidRPr="00AF7B38">
        <w:rPr>
          <w:color w:val="000000"/>
        </w:rPr>
        <w:t>СанПиН</w:t>
      </w:r>
      <w:proofErr w:type="spellEnd"/>
      <w:r w:rsidRPr="00AF7B38">
        <w:rPr>
          <w:color w:val="000000"/>
        </w:rPr>
        <w:t xml:space="preserve"> 1.2.3685-21 и составляет в группах с детьми:</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00A1636D">
        <w:rPr>
          <w:color w:val="000000"/>
        </w:rPr>
        <w:t>от 2</w:t>
      </w:r>
      <w:r w:rsidRPr="00AF7B38">
        <w:rPr>
          <w:color w:val="000000"/>
        </w:rPr>
        <w:t xml:space="preserve"> до 3 лет - до 10 минут (10 занятий в неделю);</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от 3 до 4 лет -  до 15 минут (10 занятий в неделю);</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от 4 до 5 лет - до 20 минут (10 занятий в неделю);</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от 5 до 6 лет - до 25 минут (10 занятий в неделю);</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от 6 до 7 лет - до 30 минут (14 занятий в неделю);</w:t>
      </w:r>
    </w:p>
    <w:p w:rsidR="004C61AA" w:rsidRPr="00A1636D" w:rsidRDefault="004C61AA" w:rsidP="004C61AA">
      <w:pPr>
        <w:shd w:val="clear" w:color="auto" w:fill="FFFFFF"/>
        <w:jc w:val="both"/>
        <w:rPr>
          <w:sz w:val="21"/>
          <w:szCs w:val="21"/>
        </w:rPr>
      </w:pPr>
      <w:r w:rsidRPr="00A1636D">
        <w:t>      Учебным планом определена нагрузка, количество занятий в каждой возрастной группе на неделю и год, длительность одного занятия.</w:t>
      </w:r>
    </w:p>
    <w:p w:rsidR="004C61AA" w:rsidRPr="00A1636D" w:rsidRDefault="004C61AA" w:rsidP="004C61AA">
      <w:pPr>
        <w:shd w:val="clear" w:color="auto" w:fill="FFFFFF"/>
        <w:jc w:val="both"/>
        <w:rPr>
          <w:sz w:val="21"/>
          <w:szCs w:val="21"/>
        </w:rPr>
      </w:pPr>
      <w:r w:rsidRPr="00A1636D">
        <w:t xml:space="preserve">        </w:t>
      </w:r>
      <w:r w:rsidR="00A1636D">
        <w:tab/>
      </w:r>
      <w:r w:rsidRPr="00A1636D">
        <w:t>Образовательные программы охватывают все основные моменты жизнедеятельности детей. </w:t>
      </w:r>
    </w:p>
    <w:p w:rsidR="004C61AA" w:rsidRPr="00A1636D" w:rsidRDefault="004C61AA" w:rsidP="004C61AA">
      <w:pPr>
        <w:shd w:val="clear" w:color="auto" w:fill="FFFFFF"/>
        <w:jc w:val="both"/>
        <w:rPr>
          <w:sz w:val="21"/>
          <w:szCs w:val="21"/>
        </w:rPr>
      </w:pPr>
      <w:r w:rsidRPr="00A1636D">
        <w:t xml:space="preserve">         </w:t>
      </w:r>
      <w:r w:rsidR="00A1636D">
        <w:tab/>
      </w:r>
      <w:r w:rsidRPr="00A1636D">
        <w:t>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видами организованной образовательной деятельности, длительностью не менее 10 минут. Проведение физкультурных минуток является обязательным при организации занятий статического характера, содержание их определяется каждым пе</w:t>
      </w:r>
      <w:r w:rsidR="007810AC" w:rsidRPr="00A1636D">
        <w:t>дагогом индивидуально.</w:t>
      </w:r>
      <w:r w:rsidRPr="00A1636D">
        <w:t xml:space="preserve"> Занятия, требующие большой умственной нагрузки (математика, обучение грамоте), планируются наиболее благоприятные дни (вторник, среда, четверг) для профилактики утомления детей эти занятия сочетаются с </w:t>
      </w:r>
      <w:proofErr w:type="gramStart"/>
      <w:r w:rsidRPr="00A1636D">
        <w:t>физкультурными</w:t>
      </w:r>
      <w:proofErr w:type="gramEnd"/>
      <w:r w:rsidRPr="00A1636D">
        <w:t>.</w:t>
      </w:r>
    </w:p>
    <w:p w:rsidR="004C61AA" w:rsidRPr="00A1636D" w:rsidRDefault="004C61AA" w:rsidP="004C61AA">
      <w:pPr>
        <w:shd w:val="clear" w:color="auto" w:fill="FFFFFF"/>
        <w:jc w:val="both"/>
        <w:rPr>
          <w:sz w:val="21"/>
          <w:szCs w:val="21"/>
        </w:rPr>
      </w:pPr>
      <w:r w:rsidRPr="00A1636D">
        <w:t xml:space="preserve">     </w:t>
      </w:r>
      <w:r w:rsidR="00A1636D">
        <w:tab/>
      </w:r>
      <w:r w:rsidRPr="00A1636D">
        <w:t>Основной формой детской деятельности – является игра. Образовательная деятельность с детьми строится с учетом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4C61AA" w:rsidRPr="00A1636D" w:rsidRDefault="004C61AA" w:rsidP="004C61AA">
      <w:pPr>
        <w:shd w:val="clear" w:color="auto" w:fill="FFFFFF"/>
        <w:jc w:val="both"/>
        <w:rPr>
          <w:sz w:val="21"/>
          <w:szCs w:val="21"/>
        </w:rPr>
      </w:pPr>
      <w:r w:rsidRPr="00A1636D">
        <w:t xml:space="preserve">     </w:t>
      </w:r>
      <w:r w:rsidR="00A1636D">
        <w:tab/>
        <w:t>В</w:t>
      </w:r>
      <w:r w:rsidRPr="00A1636D">
        <w:t xml:space="preserve"> М</w:t>
      </w:r>
      <w:r w:rsidR="007810AC" w:rsidRPr="00A1636D">
        <w:t>БДОУ</w:t>
      </w:r>
      <w:r w:rsidR="00A1636D">
        <w:t xml:space="preserve"> ЦРР  д</w:t>
      </w:r>
      <w:r w:rsidR="007810AC" w:rsidRPr="00A1636D">
        <w:t>етский сад №24 «Ромашка</w:t>
      </w:r>
      <w:r w:rsidR="00A1636D">
        <w:t xml:space="preserve">»  соблюдаются </w:t>
      </w:r>
      <w:r w:rsidRPr="00A1636D">
        <w:t> профилактические меры в соответствии с СП 3.1/2.4.3598-20:</w:t>
      </w:r>
    </w:p>
    <w:p w:rsidR="004C61AA" w:rsidRPr="00AF7B38" w:rsidRDefault="004C61AA" w:rsidP="004C61AA">
      <w:pPr>
        <w:shd w:val="clear" w:color="auto" w:fill="FFFFFF"/>
        <w:ind w:left="780" w:right="180"/>
        <w:jc w:val="both"/>
        <w:rPr>
          <w:color w:val="181818"/>
          <w:sz w:val="21"/>
          <w:szCs w:val="21"/>
        </w:rPr>
      </w:pPr>
      <w:r w:rsidRPr="00A1636D">
        <w:rPr>
          <w:sz w:val="20"/>
          <w:szCs w:val="20"/>
        </w:rPr>
        <w:t></w:t>
      </w:r>
      <w:r w:rsidRPr="00A1636D">
        <w:rPr>
          <w:sz w:val="14"/>
          <w:szCs w:val="14"/>
        </w:rPr>
        <w:t>       </w:t>
      </w:r>
      <w:r w:rsidR="00A1636D">
        <w:t xml:space="preserve">ежедневный </w:t>
      </w:r>
      <w:r w:rsidRPr="00A1636D">
        <w:t>ф</w:t>
      </w:r>
      <w:r w:rsidR="0036701B">
        <w:t xml:space="preserve">ильтр воспитанников </w:t>
      </w:r>
      <w:r w:rsidRPr="00A1636D">
        <w:t> — термометрия с помощью бесконтактных термометров и опрос на наличие признаков инфекционных заболеваний. Лица с признаками инфекционны</w:t>
      </w:r>
      <w:r w:rsidRPr="00AF7B38">
        <w:rPr>
          <w:color w:val="000000"/>
        </w:rPr>
        <w:t>х заболеваний изолируются</w:t>
      </w:r>
      <w:r w:rsidR="0036701B">
        <w:rPr>
          <w:color w:val="000000"/>
        </w:rPr>
        <w:t xml:space="preserve">. </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еженедельная генеральная уборка с применением дезинфицирующих средств</w:t>
      </w:r>
      <w:r w:rsidR="0036701B">
        <w:rPr>
          <w:color w:val="000000"/>
        </w:rPr>
        <w:t xml:space="preserve">. </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ежедневная влажная уборка с обработкой всех контактных поверхностей, игрушек и оборудования дезинфицирующими средствами;</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дезинфекция посуды, столовых приборов после каждого использования;</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использование бактерицидных установок в групповых комнатах;</w:t>
      </w:r>
    </w:p>
    <w:p w:rsidR="004C61AA" w:rsidRPr="00AF7B38" w:rsidRDefault="004C61AA" w:rsidP="00C92821">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частое проветривание групповых комнат в отсутствие воспитанников.</w:t>
      </w:r>
    </w:p>
    <w:p w:rsidR="004C61AA" w:rsidRPr="00AF7B38" w:rsidRDefault="004C61AA" w:rsidP="004C61AA">
      <w:pPr>
        <w:shd w:val="clear" w:color="auto" w:fill="FFFFFF"/>
        <w:ind w:right="94"/>
        <w:jc w:val="both"/>
        <w:rPr>
          <w:color w:val="181818"/>
          <w:sz w:val="21"/>
          <w:szCs w:val="21"/>
        </w:rPr>
      </w:pPr>
      <w:r w:rsidRPr="00AF7B38">
        <w:rPr>
          <w:color w:val="000000"/>
        </w:rPr>
        <w:t xml:space="preserve">      </w:t>
      </w:r>
      <w:r w:rsidR="00A1636D">
        <w:rPr>
          <w:color w:val="000000"/>
        </w:rPr>
        <w:tab/>
      </w:r>
      <w:r w:rsidRPr="00AF7B38">
        <w:rPr>
          <w:color w:val="000000"/>
        </w:rPr>
        <w:t xml:space="preserve">В течение года проводилась систематическая работа, направленная на сохранение и укрепление физического, психического и эмоционального здоровья детей, по профилактике нарушений осанки и плоскостопия у детей. Педагоги ежегодно при организации образовательного процесса учитывают уровень здоровья детей и строят образовательную деятельность </w:t>
      </w:r>
      <w:r w:rsidR="007810AC" w:rsidRPr="00AF7B38">
        <w:rPr>
          <w:color w:val="000000"/>
        </w:rPr>
        <w:t xml:space="preserve">с учетом здоровья и индивидуальных особенностей </w:t>
      </w:r>
      <w:r w:rsidRPr="00AF7B38">
        <w:rPr>
          <w:color w:val="000000"/>
        </w:rPr>
        <w:t>детей.</w:t>
      </w:r>
      <w:r w:rsidRPr="00AF7B38">
        <w:rPr>
          <w:color w:val="181818"/>
          <w:sz w:val="21"/>
          <w:szCs w:val="21"/>
        </w:rPr>
        <w:br/>
      </w:r>
      <w:r w:rsidRPr="00AF7B38">
        <w:rPr>
          <w:color w:val="000000"/>
        </w:rPr>
        <w:t>В физическом развитии дошкольников основными задачами являются охрана и укрепление физического, психического здоровья детей, в том числе их эмоционального благополучия.   </w:t>
      </w:r>
    </w:p>
    <w:p w:rsidR="004C61AA" w:rsidRPr="00AF7B38" w:rsidRDefault="004C61AA" w:rsidP="004C61AA">
      <w:pPr>
        <w:shd w:val="clear" w:color="auto" w:fill="FFFFFF"/>
        <w:spacing w:line="242" w:lineRule="atLeast"/>
        <w:jc w:val="both"/>
        <w:rPr>
          <w:color w:val="181818"/>
          <w:sz w:val="21"/>
          <w:szCs w:val="21"/>
        </w:rPr>
      </w:pPr>
      <w:r w:rsidRPr="00AF7B38">
        <w:rPr>
          <w:color w:val="000000"/>
        </w:rPr>
        <w:t xml:space="preserve">    </w:t>
      </w:r>
      <w:r w:rsidR="0036701B">
        <w:rPr>
          <w:color w:val="000000"/>
        </w:rPr>
        <w:tab/>
      </w:r>
      <w:r w:rsidR="007815EA">
        <w:rPr>
          <w:color w:val="000000"/>
        </w:rPr>
        <w:t xml:space="preserve">   </w:t>
      </w:r>
      <w:r w:rsidRPr="00AF7B38">
        <w:rPr>
          <w:color w:val="000000"/>
        </w:rPr>
        <w:t>Педагогами широко используются физкультурно-оздоровительные технологии в разных формах организации педагогическо</w:t>
      </w:r>
      <w:r w:rsidR="00835AC1">
        <w:rPr>
          <w:color w:val="000000"/>
        </w:rPr>
        <w:t xml:space="preserve">го процесса: режимные моменты, </w:t>
      </w:r>
      <w:r w:rsidRPr="00AF7B38">
        <w:rPr>
          <w:color w:val="000000"/>
        </w:rPr>
        <w:t>ОД, </w:t>
      </w:r>
      <w:r w:rsidR="007810AC" w:rsidRPr="00AF7B38">
        <w:rPr>
          <w:color w:val="000000"/>
        </w:rPr>
        <w:t xml:space="preserve">прогулки,  самостоятельная деятельность </w:t>
      </w:r>
      <w:r w:rsidRPr="00AF7B38">
        <w:rPr>
          <w:color w:val="000000"/>
        </w:rPr>
        <w:t>детей.</w:t>
      </w:r>
    </w:p>
    <w:p w:rsidR="004C61AA" w:rsidRPr="007815EA" w:rsidRDefault="004C61AA" w:rsidP="004C61AA">
      <w:pPr>
        <w:shd w:val="clear" w:color="auto" w:fill="FFFFFF"/>
        <w:jc w:val="both"/>
        <w:rPr>
          <w:sz w:val="21"/>
          <w:szCs w:val="21"/>
        </w:rPr>
      </w:pPr>
      <w:r w:rsidRPr="007815EA">
        <w:t>    </w:t>
      </w:r>
      <w:r w:rsidR="007815EA">
        <w:tab/>
      </w:r>
      <w:r w:rsidRPr="007815EA">
        <w:t>Оздоровительный проце</w:t>
      </w:r>
      <w:proofErr w:type="gramStart"/>
      <w:r w:rsidRPr="007815EA">
        <w:t>сс вкл</w:t>
      </w:r>
      <w:proofErr w:type="gramEnd"/>
      <w:r w:rsidRPr="007815EA">
        <w:t>ючает в себя:</w:t>
      </w:r>
    </w:p>
    <w:p w:rsidR="004C61AA" w:rsidRPr="00AF7B38" w:rsidRDefault="004C61AA" w:rsidP="004C61AA">
      <w:pPr>
        <w:shd w:val="clear" w:color="auto" w:fill="FFFFFF"/>
        <w:ind w:left="780" w:right="180"/>
        <w:rPr>
          <w:color w:val="181818"/>
          <w:sz w:val="21"/>
          <w:szCs w:val="21"/>
        </w:rPr>
      </w:pPr>
      <w:r w:rsidRPr="00AF7B38">
        <w:rPr>
          <w:color w:val="000000"/>
          <w:sz w:val="20"/>
          <w:szCs w:val="20"/>
        </w:rPr>
        <w:lastRenderedPageBreak/>
        <w:t></w:t>
      </w:r>
      <w:r w:rsidRPr="00AF7B38">
        <w:rPr>
          <w:color w:val="000000"/>
          <w:sz w:val="14"/>
          <w:szCs w:val="14"/>
        </w:rPr>
        <w:t>       </w:t>
      </w:r>
      <w:r w:rsidRPr="00AF7B38">
        <w:rPr>
          <w:color w:val="000000"/>
        </w:rPr>
        <w:t>профилактические, оздоровительные мероприятия;</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общеукрепляющую терапию (витаминотерапия, полоска</w:t>
      </w:r>
      <w:r w:rsidR="007810AC" w:rsidRPr="00AF7B38">
        <w:rPr>
          <w:color w:val="000000"/>
        </w:rPr>
        <w:t>ние горла</w:t>
      </w:r>
      <w:proofErr w:type="gramStart"/>
      <w:r w:rsidR="007810AC" w:rsidRPr="00AF7B38">
        <w:rPr>
          <w:color w:val="000000"/>
        </w:rPr>
        <w:t xml:space="preserve">, </w:t>
      </w:r>
      <w:r w:rsidRPr="00AF7B38">
        <w:rPr>
          <w:color w:val="000000"/>
        </w:rPr>
        <w:t>);</w:t>
      </w:r>
      <w:proofErr w:type="gramEnd"/>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организацию рационального питания (трёхразовый режим питания);</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санитарно-гигиенические и противоэпидемиологические мероприятия;</w:t>
      </w:r>
    </w:p>
    <w:p w:rsidR="004C61AA" w:rsidRPr="00AF7B38" w:rsidRDefault="004C61AA" w:rsidP="004C61AA">
      <w:pPr>
        <w:shd w:val="clear" w:color="auto" w:fill="FFFFFF"/>
        <w:ind w:left="780" w:right="180"/>
        <w:rPr>
          <w:color w:val="181818"/>
          <w:sz w:val="21"/>
          <w:szCs w:val="21"/>
        </w:rPr>
      </w:pPr>
      <w:r w:rsidRPr="00AF7B38">
        <w:rPr>
          <w:color w:val="000000"/>
          <w:sz w:val="20"/>
          <w:szCs w:val="20"/>
        </w:rPr>
        <w:t></w:t>
      </w:r>
      <w:r w:rsidRPr="00AF7B38">
        <w:rPr>
          <w:color w:val="000000"/>
          <w:sz w:val="14"/>
          <w:szCs w:val="14"/>
        </w:rPr>
        <w:t>       </w:t>
      </w:r>
      <w:r w:rsidRPr="00AF7B38">
        <w:rPr>
          <w:color w:val="000000"/>
        </w:rPr>
        <w:t>двигательную активность;</w:t>
      </w:r>
    </w:p>
    <w:p w:rsidR="004C61AA" w:rsidRPr="00AF7B38" w:rsidRDefault="004C61AA" w:rsidP="007815EA">
      <w:pPr>
        <w:shd w:val="clear" w:color="auto" w:fill="FFFFFF"/>
        <w:ind w:left="72" w:firstLine="708"/>
        <w:rPr>
          <w:color w:val="181818"/>
          <w:sz w:val="21"/>
          <w:szCs w:val="21"/>
        </w:rPr>
      </w:pPr>
      <w:r w:rsidRPr="00AF7B38">
        <w:rPr>
          <w:color w:val="000000"/>
          <w:sz w:val="20"/>
          <w:szCs w:val="20"/>
        </w:rPr>
        <w:t></w:t>
      </w:r>
      <w:r w:rsidRPr="00AF7B38">
        <w:rPr>
          <w:color w:val="000000"/>
          <w:sz w:val="14"/>
          <w:szCs w:val="14"/>
        </w:rPr>
        <w:t>        </w:t>
      </w:r>
      <w:r w:rsidRPr="00AF7B38">
        <w:rPr>
          <w:color w:val="000000"/>
        </w:rPr>
        <w:t>комплекс закаливающих мероприятий;</w:t>
      </w:r>
    </w:p>
    <w:p w:rsidR="004C61AA" w:rsidRPr="00AF7B38" w:rsidRDefault="004C61AA" w:rsidP="007815EA">
      <w:pPr>
        <w:shd w:val="clear" w:color="auto" w:fill="FFFFFF"/>
        <w:ind w:left="72" w:firstLine="708"/>
        <w:rPr>
          <w:color w:val="181818"/>
          <w:sz w:val="21"/>
          <w:szCs w:val="21"/>
        </w:rPr>
      </w:pPr>
      <w:r w:rsidRPr="00AF7B38">
        <w:rPr>
          <w:color w:val="000000"/>
          <w:sz w:val="20"/>
          <w:szCs w:val="20"/>
        </w:rPr>
        <w:t></w:t>
      </w:r>
      <w:r w:rsidRPr="00AF7B38">
        <w:rPr>
          <w:color w:val="000000"/>
          <w:sz w:val="14"/>
          <w:szCs w:val="14"/>
        </w:rPr>
        <w:t>        </w:t>
      </w:r>
      <w:r w:rsidRPr="00AF7B38">
        <w:rPr>
          <w:color w:val="000000"/>
        </w:rPr>
        <w:t>режим проветривания, обеззараживание воздуха и </w:t>
      </w:r>
      <w:proofErr w:type="spellStart"/>
      <w:r w:rsidRPr="00AF7B38">
        <w:rPr>
          <w:color w:val="000000"/>
        </w:rPr>
        <w:t>кварцевания</w:t>
      </w:r>
      <w:proofErr w:type="spellEnd"/>
      <w:r w:rsidRPr="00AF7B38">
        <w:rPr>
          <w:color w:val="000000"/>
        </w:rPr>
        <w:t>.</w:t>
      </w:r>
    </w:p>
    <w:p w:rsidR="004C61AA" w:rsidRPr="00AF7B38" w:rsidRDefault="004C61AA" w:rsidP="004C61AA">
      <w:pPr>
        <w:shd w:val="clear" w:color="auto" w:fill="FFFFFF"/>
        <w:jc w:val="both"/>
        <w:rPr>
          <w:color w:val="181818"/>
          <w:sz w:val="21"/>
          <w:szCs w:val="21"/>
        </w:rPr>
      </w:pPr>
      <w:r w:rsidRPr="00AF7B38">
        <w:rPr>
          <w:color w:val="000000"/>
        </w:rPr>
        <w:t xml:space="preserve">       </w:t>
      </w:r>
      <w:r w:rsidR="007815EA">
        <w:rPr>
          <w:color w:val="000000"/>
        </w:rPr>
        <w:tab/>
      </w:r>
      <w:r w:rsidRPr="00AF7B38">
        <w:rPr>
          <w:color w:val="000000"/>
        </w:rPr>
        <w:t>Благодаря созданию медико-педагогических условий и системы оздоровительных мероприятий показатели физического здоровья детей улучшились.</w:t>
      </w:r>
    </w:p>
    <w:p w:rsidR="004C61AA" w:rsidRPr="00AD0B55" w:rsidRDefault="004C61AA" w:rsidP="004C61AA">
      <w:pPr>
        <w:shd w:val="clear" w:color="auto" w:fill="FFFFFF"/>
        <w:jc w:val="both"/>
        <w:rPr>
          <w:color w:val="181818"/>
          <w:sz w:val="21"/>
          <w:szCs w:val="21"/>
        </w:rPr>
      </w:pPr>
      <w:r w:rsidRPr="00AF7B38">
        <w:rPr>
          <w:color w:val="000000"/>
        </w:rPr>
        <w:t xml:space="preserve">     </w:t>
      </w:r>
      <w:r w:rsidR="007815EA">
        <w:rPr>
          <w:color w:val="000000"/>
        </w:rPr>
        <w:tab/>
      </w:r>
      <w:r w:rsidRPr="00AD0B55">
        <w:rPr>
          <w:color w:val="000000"/>
        </w:rPr>
        <w:t>Дете</w:t>
      </w:r>
      <w:r w:rsidR="00AD0B55" w:rsidRPr="00AD0B55">
        <w:rPr>
          <w:color w:val="000000"/>
        </w:rPr>
        <w:t>й с первой группой здоровья - 121 человек</w:t>
      </w:r>
      <w:r w:rsidRPr="00AD0B55">
        <w:rPr>
          <w:color w:val="000000"/>
        </w:rPr>
        <w:t>, со</w:t>
      </w:r>
      <w:r w:rsidR="00AD0B55" w:rsidRPr="00AD0B55">
        <w:rPr>
          <w:color w:val="000000"/>
        </w:rPr>
        <w:t> второй группой здоровья - 66, с третьей –</w:t>
      </w:r>
      <w:r w:rsidR="00AD0B55">
        <w:rPr>
          <w:color w:val="000000"/>
        </w:rPr>
        <w:t xml:space="preserve"> 180,  с четвертой – 1, с пятой – 5. </w:t>
      </w:r>
    </w:p>
    <w:p w:rsidR="004C61AA" w:rsidRPr="007815EA" w:rsidRDefault="004C61AA" w:rsidP="004C61AA">
      <w:pPr>
        <w:pStyle w:val="a5"/>
        <w:shd w:val="clear" w:color="auto" w:fill="FFFFFF"/>
        <w:spacing w:before="0" w:beforeAutospacing="0" w:after="0" w:afterAutospacing="0"/>
        <w:jc w:val="both"/>
      </w:pPr>
      <w:r w:rsidRPr="007815EA">
        <w:t>       </w:t>
      </w:r>
      <w:r w:rsidR="007815EA">
        <w:tab/>
      </w:r>
      <w:r w:rsidRPr="007815EA">
        <w:t>В детском саду осуществляются действенные меры по обеспечению воспитанников качественным питанием. Обеспечение продуктами питания осуществляется поставщиками на договорной  и контрактной основе.</w:t>
      </w:r>
    </w:p>
    <w:p w:rsidR="004C61AA" w:rsidRPr="007815EA" w:rsidRDefault="004C61AA" w:rsidP="004C61AA">
      <w:pPr>
        <w:shd w:val="clear" w:color="auto" w:fill="FFFFFF"/>
        <w:jc w:val="both"/>
        <w:rPr>
          <w:sz w:val="21"/>
          <w:szCs w:val="21"/>
        </w:rPr>
      </w:pPr>
      <w:r w:rsidRPr="007815EA">
        <w:t xml:space="preserve">       </w:t>
      </w:r>
      <w:r w:rsidR="007815EA">
        <w:tab/>
      </w:r>
      <w:r w:rsidRPr="007815EA">
        <w:t>Пит</w:t>
      </w:r>
      <w:r w:rsidR="00970B4A">
        <w:t>ание воспитанников осуществл</w:t>
      </w:r>
      <w:r w:rsidRPr="007815EA">
        <w:t>я</w:t>
      </w:r>
      <w:r w:rsidR="00970B4A">
        <w:t>лось</w:t>
      </w:r>
      <w:r w:rsidRPr="007815EA">
        <w:t>  в соответствии с  примерным 10-дневн</w:t>
      </w:r>
      <w:r w:rsidR="009336C9">
        <w:t>ым меню. Ежедневно дети получали</w:t>
      </w:r>
      <w:r w:rsidRPr="007815EA">
        <w:t xml:space="preserve"> необходимое количество белков, жиров и углеводов,</w:t>
      </w:r>
      <w:r w:rsidRPr="00AF7B38">
        <w:rPr>
          <w:color w:val="181818"/>
        </w:rPr>
        <w:t xml:space="preserve"> </w:t>
      </w:r>
      <w:r w:rsidRPr="007815EA">
        <w:t xml:space="preserve">витаминизированные </w:t>
      </w:r>
      <w:r w:rsidR="009336C9">
        <w:t>продукты. В рационе присутствовали</w:t>
      </w:r>
      <w:r w:rsidRPr="007815EA">
        <w:t>  овощи, соки, кисломоло</w:t>
      </w:r>
      <w:r w:rsidR="0044223B" w:rsidRPr="007815EA">
        <w:t xml:space="preserve">чные продукты. </w:t>
      </w:r>
    </w:p>
    <w:p w:rsidR="004C61AA" w:rsidRPr="007815EA" w:rsidRDefault="004C61AA" w:rsidP="004C61AA">
      <w:pPr>
        <w:shd w:val="clear" w:color="auto" w:fill="FFFFFF"/>
        <w:jc w:val="both"/>
        <w:rPr>
          <w:sz w:val="21"/>
          <w:szCs w:val="21"/>
        </w:rPr>
      </w:pPr>
      <w:r w:rsidRPr="007815EA">
        <w:t>      </w:t>
      </w:r>
      <w:r w:rsidR="007815EA">
        <w:tab/>
      </w:r>
      <w:r w:rsidRPr="007815EA">
        <w:t>В детском саду имеется вся необходимая документация по питанию, которая ведется по форме и заполняется своевременно. Технология приготовления блюд строго соблюдается.</w:t>
      </w:r>
    </w:p>
    <w:p w:rsidR="004C61AA" w:rsidRPr="00AF7B38" w:rsidRDefault="004C61AA" w:rsidP="004C61AA">
      <w:pPr>
        <w:shd w:val="clear" w:color="auto" w:fill="FFFFFF"/>
        <w:jc w:val="both"/>
        <w:rPr>
          <w:color w:val="181818"/>
          <w:sz w:val="21"/>
          <w:szCs w:val="21"/>
        </w:rPr>
      </w:pPr>
      <w:r w:rsidRPr="00AF7B38">
        <w:rPr>
          <w:color w:val="000000"/>
        </w:rPr>
        <w:t>        </w:t>
      </w:r>
      <w:r w:rsidR="007815EA">
        <w:rPr>
          <w:color w:val="000000"/>
        </w:rPr>
        <w:tab/>
      </w:r>
      <w:r w:rsidRPr="00AF7B38">
        <w:rPr>
          <w:b/>
          <w:bCs/>
          <w:color w:val="000000"/>
        </w:rPr>
        <w:t>Вывод:</w:t>
      </w:r>
      <w:r w:rsidRPr="00AF7B38">
        <w:rPr>
          <w:color w:val="000000"/>
        </w:rPr>
        <w:t> воспитательно-образовательный процесс в </w:t>
      </w:r>
      <w:r w:rsidR="007815EA">
        <w:rPr>
          <w:color w:val="000000"/>
        </w:rPr>
        <w:t xml:space="preserve"> </w:t>
      </w:r>
      <w:r w:rsidRPr="00AF7B38">
        <w:rPr>
          <w:color w:val="000000"/>
        </w:rPr>
        <w:t>М</w:t>
      </w:r>
      <w:r w:rsidR="0044223B" w:rsidRPr="00AF7B38">
        <w:rPr>
          <w:color w:val="000000"/>
        </w:rPr>
        <w:t>БДОУ</w:t>
      </w:r>
      <w:r w:rsidR="007815EA">
        <w:rPr>
          <w:color w:val="000000"/>
        </w:rPr>
        <w:t xml:space="preserve"> ЦРР  д</w:t>
      </w:r>
      <w:r w:rsidR="0044223B" w:rsidRPr="00AF7B38">
        <w:rPr>
          <w:color w:val="000000"/>
        </w:rPr>
        <w:t>етский сад №24</w:t>
      </w:r>
      <w:r w:rsidR="007815EA">
        <w:rPr>
          <w:color w:val="000000"/>
        </w:rPr>
        <w:t xml:space="preserve"> </w:t>
      </w:r>
      <w:r w:rsidR="0044223B" w:rsidRPr="00AF7B38">
        <w:rPr>
          <w:color w:val="000000"/>
        </w:rPr>
        <w:t>«Ромашка</w:t>
      </w:r>
      <w:r w:rsidRPr="00AF7B38">
        <w:rPr>
          <w:color w:val="000000"/>
        </w:rPr>
        <w:t>»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Систематически организуются и проводятся различные тематические мероприятия. Содержание воспит</w:t>
      </w:r>
      <w:r w:rsidR="0044223B" w:rsidRPr="00AF7B38">
        <w:rPr>
          <w:color w:val="000000"/>
        </w:rPr>
        <w:t xml:space="preserve">ательно-образовательной работы </w:t>
      </w:r>
      <w:r w:rsidRPr="00AF7B38">
        <w:rPr>
          <w:color w:val="000000"/>
        </w:rPr>
        <w:t xml:space="preserve">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w:t>
      </w:r>
    </w:p>
    <w:p w:rsidR="004C61AA" w:rsidRPr="00AF7B38" w:rsidRDefault="004C61AA" w:rsidP="004C61AA">
      <w:pPr>
        <w:shd w:val="clear" w:color="auto" w:fill="FFFFFF"/>
        <w:jc w:val="center"/>
        <w:rPr>
          <w:color w:val="181818"/>
          <w:sz w:val="21"/>
          <w:szCs w:val="21"/>
        </w:rPr>
      </w:pPr>
      <w:r w:rsidRPr="00AF7B38">
        <w:rPr>
          <w:b/>
          <w:bCs/>
          <w:color w:val="000000"/>
        </w:rPr>
        <w:t> </w:t>
      </w:r>
    </w:p>
    <w:p w:rsidR="004C61AA" w:rsidRDefault="004C61AA" w:rsidP="004C61AA">
      <w:pPr>
        <w:shd w:val="clear" w:color="auto" w:fill="FFFFFF"/>
        <w:jc w:val="center"/>
        <w:rPr>
          <w:b/>
          <w:bCs/>
          <w:color w:val="000000"/>
        </w:rPr>
      </w:pPr>
      <w:r w:rsidRPr="00AF7B38">
        <w:rPr>
          <w:b/>
          <w:bCs/>
          <w:color w:val="000000"/>
        </w:rPr>
        <w:t>V. Оценка качества кадрового обеспечения</w:t>
      </w:r>
    </w:p>
    <w:p w:rsidR="007815EA" w:rsidRPr="00AF7B38" w:rsidRDefault="007815EA" w:rsidP="004C61AA">
      <w:pPr>
        <w:shd w:val="clear" w:color="auto" w:fill="FFFFFF"/>
        <w:jc w:val="center"/>
        <w:rPr>
          <w:color w:val="181818"/>
          <w:sz w:val="21"/>
          <w:szCs w:val="21"/>
        </w:rPr>
      </w:pPr>
    </w:p>
    <w:p w:rsidR="004C61AA" w:rsidRPr="00AF7B38" w:rsidRDefault="004C61AA" w:rsidP="004C61AA">
      <w:pPr>
        <w:shd w:val="clear" w:color="auto" w:fill="FFFFFF"/>
        <w:jc w:val="both"/>
        <w:rPr>
          <w:color w:val="181818"/>
          <w:sz w:val="21"/>
          <w:szCs w:val="21"/>
        </w:rPr>
      </w:pPr>
      <w:r w:rsidRPr="00AF7B38">
        <w:rPr>
          <w:color w:val="000000"/>
        </w:rPr>
        <w:t xml:space="preserve">    </w:t>
      </w:r>
      <w:r w:rsidR="007815EA">
        <w:rPr>
          <w:color w:val="000000"/>
        </w:rPr>
        <w:tab/>
      </w:r>
      <w:r w:rsidRPr="00AF7B38">
        <w:rPr>
          <w:color w:val="000000"/>
        </w:rPr>
        <w:t>Детский сад укомплектован согласно штатному расп</w:t>
      </w:r>
      <w:r w:rsidR="007815EA">
        <w:rPr>
          <w:color w:val="000000"/>
        </w:rPr>
        <w:t>исанию педагогами на 100 %. Всего работают 26</w:t>
      </w:r>
      <w:r w:rsidRPr="00AF7B38">
        <w:rPr>
          <w:color w:val="000000"/>
        </w:rPr>
        <w:t xml:space="preserve"> че</w:t>
      </w:r>
      <w:r w:rsidR="007815EA">
        <w:rPr>
          <w:color w:val="000000"/>
        </w:rPr>
        <w:t xml:space="preserve">ловек. Педагогический состав – 22 воспитателя, 2 </w:t>
      </w:r>
      <w:proofErr w:type="gramStart"/>
      <w:r w:rsidR="007815EA">
        <w:rPr>
          <w:color w:val="000000"/>
        </w:rPr>
        <w:t>музыкальных</w:t>
      </w:r>
      <w:proofErr w:type="gramEnd"/>
      <w:r w:rsidR="007815EA">
        <w:rPr>
          <w:color w:val="000000"/>
        </w:rPr>
        <w:t xml:space="preserve"> руководителя, 1 инструктор по физическому воспитанию, 1 педагог-психолог</w:t>
      </w:r>
      <w:r w:rsidR="00065A35">
        <w:rPr>
          <w:color w:val="000000"/>
        </w:rPr>
        <w:t>.</w:t>
      </w:r>
    </w:p>
    <w:p w:rsidR="004C61AA" w:rsidRPr="00AF7B38" w:rsidRDefault="004C61AA" w:rsidP="004C61AA">
      <w:pPr>
        <w:shd w:val="clear" w:color="auto" w:fill="FFFFFF"/>
        <w:jc w:val="both"/>
        <w:rPr>
          <w:color w:val="181818"/>
          <w:sz w:val="21"/>
          <w:szCs w:val="21"/>
        </w:rPr>
      </w:pPr>
      <w:r w:rsidRPr="00AF7B38">
        <w:rPr>
          <w:color w:val="000000"/>
        </w:rPr>
        <w:t xml:space="preserve">      </w:t>
      </w:r>
      <w:r w:rsidR="007815EA">
        <w:rPr>
          <w:color w:val="000000"/>
        </w:rPr>
        <w:tab/>
        <w:t xml:space="preserve">Из 26 работающих педагогов: </w:t>
      </w:r>
      <w:r w:rsidRPr="00AF7B38">
        <w:rPr>
          <w:color w:val="000000"/>
        </w:rPr>
        <w:t xml:space="preserve"> имеют высш</w:t>
      </w:r>
      <w:r w:rsidR="00065A35">
        <w:rPr>
          <w:color w:val="000000"/>
        </w:rPr>
        <w:t>у</w:t>
      </w:r>
      <w:r w:rsidR="00596C0D">
        <w:rPr>
          <w:color w:val="000000"/>
        </w:rPr>
        <w:t>ю квалификационную категорию – 2</w:t>
      </w:r>
      <w:r w:rsidR="00065A35">
        <w:rPr>
          <w:color w:val="000000"/>
        </w:rPr>
        <w:t>чел. 19</w:t>
      </w:r>
      <w:r w:rsidRPr="00AF7B38">
        <w:rPr>
          <w:color w:val="000000"/>
        </w:rPr>
        <w:t xml:space="preserve">  педагогов имеют высшее </w:t>
      </w:r>
      <w:r w:rsidR="00065A35">
        <w:rPr>
          <w:color w:val="000000"/>
        </w:rPr>
        <w:t>педагогическое образование</w:t>
      </w:r>
      <w:r w:rsidRPr="00AF7B38">
        <w:rPr>
          <w:color w:val="000000"/>
        </w:rPr>
        <w:t>, средне</w:t>
      </w:r>
      <w:r w:rsidR="00065A35">
        <w:rPr>
          <w:color w:val="000000"/>
        </w:rPr>
        <w:t>е специальное педагогическое – 7 человек</w:t>
      </w:r>
      <w:r w:rsidRPr="00AF7B38">
        <w:rPr>
          <w:color w:val="000000"/>
        </w:rPr>
        <w:t>.</w:t>
      </w:r>
    </w:p>
    <w:p w:rsidR="004C61AA" w:rsidRPr="00AF7B38" w:rsidRDefault="004C61AA" w:rsidP="004C61AA">
      <w:pPr>
        <w:shd w:val="clear" w:color="auto" w:fill="FFFFFF"/>
        <w:jc w:val="both"/>
        <w:rPr>
          <w:color w:val="181818"/>
          <w:sz w:val="21"/>
          <w:szCs w:val="21"/>
        </w:rPr>
      </w:pPr>
      <w:r w:rsidRPr="00AF7B38">
        <w:rPr>
          <w:color w:val="000000"/>
        </w:rPr>
        <w:t xml:space="preserve">      </w:t>
      </w:r>
      <w:r w:rsidR="00065A35">
        <w:rPr>
          <w:color w:val="000000"/>
        </w:rPr>
        <w:tab/>
      </w:r>
      <w:r w:rsidRPr="00AF7B38">
        <w:rPr>
          <w:color w:val="000000"/>
        </w:rPr>
        <w:t>Все педагоги своевременно проходят КПК.  100 %  прошли курсы повышения квалификации по напр</w:t>
      </w:r>
      <w:r w:rsidR="00065A35">
        <w:rPr>
          <w:color w:val="000000"/>
        </w:rPr>
        <w:t>авлениям </w:t>
      </w:r>
      <w:r w:rsidR="00835AC1">
        <w:rPr>
          <w:color w:val="000000"/>
        </w:rPr>
        <w:t xml:space="preserve">ФОП </w:t>
      </w:r>
      <w:proofErr w:type="gramStart"/>
      <w:r w:rsidR="00835AC1">
        <w:rPr>
          <w:color w:val="000000"/>
        </w:rPr>
        <w:t>ДО</w:t>
      </w:r>
      <w:proofErr w:type="gramEnd"/>
      <w:r w:rsidR="00835AC1">
        <w:rPr>
          <w:color w:val="000000"/>
        </w:rPr>
        <w:t>.</w:t>
      </w:r>
      <w:r w:rsidR="00065A35">
        <w:rPr>
          <w:color w:val="000000"/>
        </w:rPr>
        <w:t xml:space="preserve"> </w:t>
      </w:r>
      <w:r w:rsidRPr="00AF7B38">
        <w:rPr>
          <w:color w:val="000000"/>
        </w:rPr>
        <w:t>Педагоги  повышают свой профессиональный уровень через  посещения</w:t>
      </w:r>
      <w:r w:rsidR="00065A35">
        <w:rPr>
          <w:color w:val="000000"/>
        </w:rPr>
        <w:t xml:space="preserve"> методических объединений</w:t>
      </w:r>
      <w:r w:rsidRPr="00AF7B38">
        <w:rPr>
          <w:color w:val="000000"/>
        </w:rPr>
        <w:t>,  самообразование, семинары и мастер – классы, что способствует повышению профессиональной компетентности и педагогического  мастерства,   положительно влияет на развитие ДОУ.  Задолженности по курсовой подготовке нет.</w:t>
      </w:r>
    </w:p>
    <w:p w:rsidR="004C61AA" w:rsidRPr="00AF7B38" w:rsidRDefault="004C61AA" w:rsidP="004C61AA">
      <w:pPr>
        <w:shd w:val="clear" w:color="auto" w:fill="FFFFFF"/>
        <w:jc w:val="both"/>
        <w:rPr>
          <w:color w:val="181818"/>
          <w:sz w:val="21"/>
          <w:szCs w:val="21"/>
        </w:rPr>
      </w:pPr>
      <w:r w:rsidRPr="00AF7B38">
        <w:rPr>
          <w:color w:val="000000"/>
        </w:rPr>
        <w:t xml:space="preserve">    </w:t>
      </w:r>
      <w:r w:rsidR="00A16684">
        <w:rPr>
          <w:color w:val="000000"/>
        </w:rPr>
        <w:tab/>
        <w:t>По итогам 2023</w:t>
      </w:r>
      <w:r w:rsidR="00065A35">
        <w:rPr>
          <w:color w:val="000000"/>
        </w:rPr>
        <w:t xml:space="preserve"> года из 26</w:t>
      </w:r>
      <w:r w:rsidRPr="00AF7B38">
        <w:rPr>
          <w:color w:val="000000"/>
        </w:rPr>
        <w:t xml:space="preserve"> педагогических работников все соответствуют квалификационным требованиям </w:t>
      </w:r>
      <w:proofErr w:type="spellStart"/>
      <w:r w:rsidRPr="00AF7B38">
        <w:rPr>
          <w:color w:val="000000"/>
        </w:rPr>
        <w:t>профстандарта</w:t>
      </w:r>
      <w:proofErr w:type="spellEnd"/>
      <w:r w:rsidRPr="00AF7B38">
        <w:rPr>
          <w:color w:val="000000"/>
        </w:rPr>
        <w:t xml:space="preserve"> «Педагог». Их должностные инструкции соответствуют трудовым функциям, установленным </w:t>
      </w:r>
      <w:proofErr w:type="spellStart"/>
      <w:r w:rsidRPr="00AF7B38">
        <w:rPr>
          <w:color w:val="000000"/>
        </w:rPr>
        <w:t>профстандартом</w:t>
      </w:r>
      <w:proofErr w:type="spellEnd"/>
      <w:r w:rsidRPr="00AF7B38">
        <w:rPr>
          <w:color w:val="000000"/>
        </w:rPr>
        <w:t xml:space="preserve"> «Педагог».</w:t>
      </w:r>
    </w:p>
    <w:p w:rsidR="00596C0D" w:rsidRPr="00C92821" w:rsidRDefault="004C61AA" w:rsidP="00065A35">
      <w:pPr>
        <w:shd w:val="clear" w:color="auto" w:fill="FFFFFF"/>
        <w:jc w:val="both"/>
        <w:rPr>
          <w:color w:val="000000"/>
        </w:rPr>
      </w:pPr>
      <w:r w:rsidRPr="00AF7B38">
        <w:rPr>
          <w:color w:val="000000"/>
        </w:rPr>
        <w:t>    </w:t>
      </w:r>
    </w:p>
    <w:p w:rsidR="004C61AA" w:rsidRDefault="004C61AA" w:rsidP="004C61AA">
      <w:pPr>
        <w:shd w:val="clear" w:color="auto" w:fill="FFFFFF"/>
        <w:rPr>
          <w:b/>
          <w:bCs/>
          <w:color w:val="000000"/>
        </w:rPr>
      </w:pPr>
      <w:r w:rsidRPr="00AF7B38">
        <w:rPr>
          <w:b/>
          <w:bCs/>
          <w:color w:val="000000"/>
        </w:rPr>
        <w:t>                     </w:t>
      </w:r>
    </w:p>
    <w:p w:rsidR="00C92821" w:rsidRDefault="00C92821" w:rsidP="004C61AA">
      <w:pPr>
        <w:shd w:val="clear" w:color="auto" w:fill="FFFFFF"/>
        <w:rPr>
          <w:b/>
          <w:bCs/>
          <w:color w:val="000000"/>
        </w:rPr>
      </w:pPr>
    </w:p>
    <w:p w:rsidR="00C92821" w:rsidRDefault="00C92821" w:rsidP="004C61AA">
      <w:pPr>
        <w:shd w:val="clear" w:color="auto" w:fill="FFFFFF"/>
        <w:rPr>
          <w:b/>
          <w:bCs/>
          <w:color w:val="000000"/>
        </w:rPr>
      </w:pPr>
    </w:p>
    <w:p w:rsidR="00C92821" w:rsidRDefault="00C92821" w:rsidP="004C61AA">
      <w:pPr>
        <w:shd w:val="clear" w:color="auto" w:fill="FFFFFF"/>
        <w:rPr>
          <w:b/>
          <w:bCs/>
          <w:color w:val="000000"/>
        </w:rPr>
      </w:pPr>
    </w:p>
    <w:p w:rsidR="00C92821" w:rsidRDefault="00C92821" w:rsidP="004C61AA">
      <w:pPr>
        <w:shd w:val="clear" w:color="auto" w:fill="FFFFFF"/>
        <w:rPr>
          <w:b/>
          <w:bCs/>
          <w:color w:val="000000"/>
        </w:rPr>
      </w:pPr>
    </w:p>
    <w:p w:rsidR="00C92821" w:rsidRDefault="00C92821" w:rsidP="004C61AA">
      <w:pPr>
        <w:shd w:val="clear" w:color="auto" w:fill="FFFFFF"/>
        <w:rPr>
          <w:b/>
          <w:bCs/>
          <w:color w:val="000000"/>
        </w:rPr>
      </w:pPr>
    </w:p>
    <w:p w:rsidR="00C92821" w:rsidRPr="00AF7B38" w:rsidRDefault="00C92821" w:rsidP="004C61AA">
      <w:pPr>
        <w:shd w:val="clear" w:color="auto" w:fill="FFFFFF"/>
        <w:rPr>
          <w:color w:val="181818"/>
          <w:sz w:val="21"/>
          <w:szCs w:val="21"/>
        </w:rPr>
      </w:pPr>
    </w:p>
    <w:p w:rsidR="004C61AA" w:rsidRPr="00AF7B38" w:rsidRDefault="004C61AA" w:rsidP="004C61AA">
      <w:pPr>
        <w:shd w:val="clear" w:color="auto" w:fill="FFFFFF"/>
        <w:rPr>
          <w:color w:val="181818"/>
          <w:sz w:val="21"/>
          <w:szCs w:val="21"/>
        </w:rPr>
      </w:pPr>
      <w:r w:rsidRPr="00AF7B38">
        <w:rPr>
          <w:b/>
          <w:bCs/>
          <w:color w:val="000000"/>
        </w:rPr>
        <w:lastRenderedPageBreak/>
        <w:t>               Участие педагогов в п</w:t>
      </w:r>
      <w:r w:rsidR="0049469F">
        <w:rPr>
          <w:b/>
          <w:bCs/>
          <w:color w:val="000000"/>
        </w:rPr>
        <w:t>рофессиональных конкурсах в 2023</w:t>
      </w:r>
      <w:r w:rsidRPr="00AF7B38">
        <w:rPr>
          <w:b/>
          <w:bCs/>
          <w:color w:val="000000"/>
        </w:rPr>
        <w:t xml:space="preserve"> году</w:t>
      </w:r>
    </w:p>
    <w:p w:rsidR="004C61AA" w:rsidRPr="00AF7B38" w:rsidRDefault="004C61AA" w:rsidP="004C61AA">
      <w:pPr>
        <w:shd w:val="clear" w:color="auto" w:fill="FFFFFF"/>
        <w:rPr>
          <w:color w:val="181818"/>
          <w:sz w:val="21"/>
          <w:szCs w:val="21"/>
        </w:rPr>
      </w:pPr>
      <w:r w:rsidRPr="00AF7B38">
        <w:rPr>
          <w:color w:val="000000"/>
        </w:rPr>
        <w:t> </w:t>
      </w:r>
    </w:p>
    <w:tbl>
      <w:tblPr>
        <w:tblW w:w="10614"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3616"/>
        <w:gridCol w:w="1594"/>
        <w:gridCol w:w="1635"/>
        <w:gridCol w:w="1528"/>
        <w:gridCol w:w="2241"/>
      </w:tblGrid>
      <w:tr w:rsidR="0049469F" w:rsidRPr="00AF7B38" w:rsidTr="009336C9">
        <w:tc>
          <w:tcPr>
            <w:tcW w:w="0" w:type="auto"/>
            <w:shd w:val="clear" w:color="auto" w:fill="FFFFFF"/>
            <w:tcMar>
              <w:top w:w="15" w:type="dxa"/>
              <w:left w:w="15" w:type="dxa"/>
              <w:bottom w:w="15" w:type="dxa"/>
              <w:right w:w="15" w:type="dxa"/>
            </w:tcMar>
            <w:vAlign w:val="center"/>
            <w:hideMark/>
          </w:tcPr>
          <w:p w:rsidR="004C61AA" w:rsidRPr="00AF7B38" w:rsidRDefault="004C61AA">
            <w:pPr>
              <w:rPr>
                <w:color w:val="181818"/>
              </w:rPr>
            </w:pPr>
            <w:r w:rsidRPr="00AF7B38">
              <w:rPr>
                <w:b/>
                <w:bCs/>
                <w:color w:val="000000"/>
              </w:rPr>
              <w:t>Наименование конкурса</w:t>
            </w:r>
          </w:p>
        </w:tc>
        <w:tc>
          <w:tcPr>
            <w:tcW w:w="0" w:type="auto"/>
            <w:shd w:val="clear" w:color="auto" w:fill="FFFFFF"/>
            <w:tcMar>
              <w:top w:w="15" w:type="dxa"/>
              <w:left w:w="15" w:type="dxa"/>
              <w:bottom w:w="15" w:type="dxa"/>
              <w:right w:w="15" w:type="dxa"/>
            </w:tcMar>
            <w:vAlign w:val="center"/>
            <w:hideMark/>
          </w:tcPr>
          <w:p w:rsidR="004C61AA" w:rsidRPr="00AF7B38" w:rsidRDefault="004C61AA">
            <w:pPr>
              <w:rPr>
                <w:color w:val="181818"/>
              </w:rPr>
            </w:pPr>
            <w:r w:rsidRPr="00AF7B38">
              <w:rPr>
                <w:b/>
                <w:bCs/>
                <w:color w:val="000000"/>
              </w:rPr>
              <w:t>Уровень</w:t>
            </w:r>
          </w:p>
        </w:tc>
        <w:tc>
          <w:tcPr>
            <w:tcW w:w="0" w:type="auto"/>
            <w:shd w:val="clear" w:color="auto" w:fill="FFFFFF"/>
            <w:tcMar>
              <w:top w:w="15" w:type="dxa"/>
              <w:left w:w="15" w:type="dxa"/>
              <w:bottom w:w="15" w:type="dxa"/>
              <w:right w:w="15" w:type="dxa"/>
            </w:tcMar>
            <w:vAlign w:val="center"/>
            <w:hideMark/>
          </w:tcPr>
          <w:p w:rsidR="004C61AA" w:rsidRPr="00AF7B38" w:rsidRDefault="004C61AA">
            <w:pPr>
              <w:rPr>
                <w:color w:val="181818"/>
              </w:rPr>
            </w:pPr>
            <w:r w:rsidRPr="00AF7B38">
              <w:rPr>
                <w:b/>
                <w:bCs/>
                <w:color w:val="000000"/>
              </w:rPr>
              <w:t>Дата проведения</w:t>
            </w:r>
          </w:p>
        </w:tc>
        <w:tc>
          <w:tcPr>
            <w:tcW w:w="0" w:type="auto"/>
            <w:shd w:val="clear" w:color="auto" w:fill="FFFFFF"/>
            <w:tcMar>
              <w:top w:w="15" w:type="dxa"/>
              <w:left w:w="15" w:type="dxa"/>
              <w:bottom w:w="15" w:type="dxa"/>
              <w:right w:w="15" w:type="dxa"/>
            </w:tcMar>
            <w:vAlign w:val="center"/>
            <w:hideMark/>
          </w:tcPr>
          <w:p w:rsidR="004C61AA" w:rsidRPr="00AF7B38" w:rsidRDefault="004C61AA">
            <w:pPr>
              <w:rPr>
                <w:color w:val="181818"/>
              </w:rPr>
            </w:pPr>
            <w:r w:rsidRPr="00AF7B38">
              <w:rPr>
                <w:b/>
                <w:bCs/>
                <w:color w:val="000000"/>
              </w:rPr>
              <w:t>Участники</w:t>
            </w:r>
          </w:p>
        </w:tc>
        <w:tc>
          <w:tcPr>
            <w:tcW w:w="2241" w:type="dxa"/>
            <w:shd w:val="clear" w:color="auto" w:fill="FFFFFF"/>
            <w:tcMar>
              <w:top w:w="15" w:type="dxa"/>
              <w:left w:w="15" w:type="dxa"/>
              <w:bottom w:w="15" w:type="dxa"/>
              <w:right w:w="15" w:type="dxa"/>
            </w:tcMar>
            <w:vAlign w:val="center"/>
            <w:hideMark/>
          </w:tcPr>
          <w:p w:rsidR="004C61AA" w:rsidRPr="00AF7B38" w:rsidRDefault="004C61AA">
            <w:pPr>
              <w:rPr>
                <w:color w:val="181818"/>
              </w:rPr>
            </w:pPr>
            <w:r w:rsidRPr="00AF7B38">
              <w:rPr>
                <w:b/>
                <w:bCs/>
                <w:color w:val="000000"/>
              </w:rPr>
              <w:t>Результат участия</w:t>
            </w:r>
          </w:p>
        </w:tc>
      </w:tr>
      <w:tr w:rsidR="0049469F" w:rsidRPr="00AF7B38" w:rsidTr="009336C9">
        <w:tc>
          <w:tcPr>
            <w:tcW w:w="0" w:type="auto"/>
            <w:shd w:val="clear" w:color="auto" w:fill="FFFFFF"/>
            <w:tcMar>
              <w:top w:w="15" w:type="dxa"/>
              <w:left w:w="15" w:type="dxa"/>
              <w:bottom w:w="15" w:type="dxa"/>
              <w:right w:w="15" w:type="dxa"/>
            </w:tcMar>
            <w:vAlign w:val="center"/>
            <w:hideMark/>
          </w:tcPr>
          <w:p w:rsidR="004C61AA" w:rsidRDefault="00835AC1">
            <w:proofErr w:type="gramStart"/>
            <w:r>
              <w:t>Профессиональная</w:t>
            </w:r>
            <w:proofErr w:type="gramEnd"/>
            <w:r>
              <w:t xml:space="preserve"> блиц-олимпиада</w:t>
            </w:r>
          </w:p>
          <w:p w:rsidR="00835AC1" w:rsidRPr="00377DA6" w:rsidRDefault="00835AC1">
            <w:r>
              <w:t>"Время знаний" утренняя гимнастика в ДОУ</w:t>
            </w:r>
          </w:p>
        </w:tc>
        <w:tc>
          <w:tcPr>
            <w:tcW w:w="0" w:type="auto"/>
            <w:shd w:val="clear" w:color="auto" w:fill="FFFFFF"/>
            <w:tcMar>
              <w:top w:w="15" w:type="dxa"/>
              <w:left w:w="15" w:type="dxa"/>
              <w:bottom w:w="15" w:type="dxa"/>
              <w:right w:w="15" w:type="dxa"/>
            </w:tcMar>
            <w:vAlign w:val="center"/>
            <w:hideMark/>
          </w:tcPr>
          <w:p w:rsidR="004C61AA" w:rsidRPr="00AF7B38" w:rsidRDefault="00377DA6">
            <w:pPr>
              <w:rPr>
                <w:color w:val="181818"/>
              </w:rPr>
            </w:pPr>
            <w:r>
              <w:rPr>
                <w:color w:val="000000"/>
              </w:rPr>
              <w:t>Всероссийский</w:t>
            </w:r>
          </w:p>
        </w:tc>
        <w:tc>
          <w:tcPr>
            <w:tcW w:w="0" w:type="auto"/>
            <w:shd w:val="clear" w:color="auto" w:fill="FFFFFF"/>
            <w:tcMar>
              <w:top w:w="15" w:type="dxa"/>
              <w:left w:w="15" w:type="dxa"/>
              <w:bottom w:w="15" w:type="dxa"/>
              <w:right w:w="15" w:type="dxa"/>
            </w:tcMar>
            <w:vAlign w:val="center"/>
            <w:hideMark/>
          </w:tcPr>
          <w:p w:rsidR="004C61AA" w:rsidRPr="00AF7B38" w:rsidRDefault="0049469F">
            <w:pPr>
              <w:rPr>
                <w:color w:val="181818"/>
              </w:rPr>
            </w:pPr>
            <w:r>
              <w:rPr>
                <w:color w:val="181818"/>
              </w:rPr>
              <w:t>Ноябрь 2023</w:t>
            </w:r>
          </w:p>
        </w:tc>
        <w:tc>
          <w:tcPr>
            <w:tcW w:w="0" w:type="auto"/>
            <w:shd w:val="clear" w:color="auto" w:fill="FFFFFF"/>
            <w:tcMar>
              <w:top w:w="15" w:type="dxa"/>
              <w:left w:w="15" w:type="dxa"/>
              <w:bottom w:w="15" w:type="dxa"/>
              <w:right w:w="15" w:type="dxa"/>
            </w:tcMar>
            <w:vAlign w:val="center"/>
            <w:hideMark/>
          </w:tcPr>
          <w:p w:rsidR="004C61AA" w:rsidRPr="00AF7B38" w:rsidRDefault="00377DA6">
            <w:pPr>
              <w:rPr>
                <w:color w:val="181818"/>
              </w:rPr>
            </w:pPr>
            <w:proofErr w:type="spellStart"/>
            <w:r>
              <w:rPr>
                <w:color w:val="000000"/>
              </w:rPr>
              <w:t>М</w:t>
            </w:r>
            <w:r w:rsidR="0049469F">
              <w:rPr>
                <w:color w:val="000000"/>
              </w:rPr>
              <w:t>итарова</w:t>
            </w:r>
            <w:proofErr w:type="spellEnd"/>
            <w:r w:rsidR="0049469F">
              <w:rPr>
                <w:color w:val="000000"/>
              </w:rPr>
              <w:t xml:space="preserve"> Э.К.</w:t>
            </w:r>
          </w:p>
        </w:tc>
        <w:tc>
          <w:tcPr>
            <w:tcW w:w="2241" w:type="dxa"/>
            <w:shd w:val="clear" w:color="auto" w:fill="FFFFFF"/>
            <w:tcMar>
              <w:top w:w="15" w:type="dxa"/>
              <w:left w:w="15" w:type="dxa"/>
              <w:bottom w:w="15" w:type="dxa"/>
              <w:right w:w="15" w:type="dxa"/>
            </w:tcMar>
            <w:vAlign w:val="center"/>
            <w:hideMark/>
          </w:tcPr>
          <w:p w:rsidR="004C61AA" w:rsidRDefault="00377DA6">
            <w:pPr>
              <w:rPr>
                <w:color w:val="000000"/>
              </w:rPr>
            </w:pPr>
            <w:r>
              <w:rPr>
                <w:color w:val="000000"/>
              </w:rPr>
              <w:t>Диплом победителя</w:t>
            </w:r>
          </w:p>
          <w:p w:rsidR="0049469F" w:rsidRPr="00AF7B38" w:rsidRDefault="0049469F">
            <w:pPr>
              <w:rPr>
                <w:color w:val="181818"/>
              </w:rPr>
            </w:pPr>
            <w:r>
              <w:rPr>
                <w:color w:val="000000"/>
              </w:rPr>
              <w:t>(1 место)</w:t>
            </w:r>
          </w:p>
        </w:tc>
      </w:tr>
      <w:tr w:rsidR="0049469F" w:rsidRPr="00AF7B38" w:rsidTr="009336C9">
        <w:tc>
          <w:tcPr>
            <w:tcW w:w="0" w:type="auto"/>
            <w:shd w:val="clear" w:color="auto" w:fill="FFFFFF"/>
            <w:tcMar>
              <w:top w:w="15" w:type="dxa"/>
              <w:left w:w="15" w:type="dxa"/>
              <w:bottom w:w="15" w:type="dxa"/>
              <w:right w:w="15" w:type="dxa"/>
            </w:tcMar>
            <w:vAlign w:val="center"/>
            <w:hideMark/>
          </w:tcPr>
          <w:p w:rsidR="004C61AA" w:rsidRPr="00AF7B38" w:rsidRDefault="0049469F">
            <w:pPr>
              <w:rPr>
                <w:color w:val="181818"/>
              </w:rPr>
            </w:pPr>
            <w:r>
              <w:rPr>
                <w:color w:val="000000"/>
              </w:rPr>
              <w:t>Конкурс детских рисунков "Грачи прилетели"</w:t>
            </w:r>
          </w:p>
        </w:tc>
        <w:tc>
          <w:tcPr>
            <w:tcW w:w="0" w:type="auto"/>
            <w:shd w:val="clear" w:color="auto" w:fill="FFFFFF"/>
            <w:tcMar>
              <w:top w:w="15" w:type="dxa"/>
              <w:left w:w="15" w:type="dxa"/>
              <w:bottom w:w="15" w:type="dxa"/>
              <w:right w:w="15" w:type="dxa"/>
            </w:tcMar>
            <w:vAlign w:val="center"/>
            <w:hideMark/>
          </w:tcPr>
          <w:p w:rsidR="004C61AA" w:rsidRPr="00AF7B38" w:rsidRDefault="004C61AA">
            <w:pPr>
              <w:rPr>
                <w:color w:val="181818"/>
              </w:rPr>
            </w:pPr>
            <w:r w:rsidRPr="00AF7B38">
              <w:rPr>
                <w:color w:val="000000"/>
              </w:rPr>
              <w:t>Всероссийский</w:t>
            </w:r>
          </w:p>
        </w:tc>
        <w:tc>
          <w:tcPr>
            <w:tcW w:w="0" w:type="auto"/>
            <w:shd w:val="clear" w:color="auto" w:fill="FFFFFF"/>
            <w:tcMar>
              <w:top w:w="15" w:type="dxa"/>
              <w:left w:w="15" w:type="dxa"/>
              <w:bottom w:w="15" w:type="dxa"/>
              <w:right w:w="15" w:type="dxa"/>
            </w:tcMar>
            <w:vAlign w:val="center"/>
            <w:hideMark/>
          </w:tcPr>
          <w:p w:rsidR="004C61AA" w:rsidRPr="00AF7B38" w:rsidRDefault="00835AC1">
            <w:pPr>
              <w:rPr>
                <w:color w:val="181818"/>
              </w:rPr>
            </w:pPr>
            <w:r>
              <w:rPr>
                <w:color w:val="000000"/>
              </w:rPr>
              <w:t>2</w:t>
            </w:r>
            <w:r w:rsidR="0049469F">
              <w:rPr>
                <w:color w:val="000000"/>
              </w:rPr>
              <w:t>7.03,2024</w:t>
            </w:r>
          </w:p>
        </w:tc>
        <w:tc>
          <w:tcPr>
            <w:tcW w:w="0" w:type="auto"/>
            <w:shd w:val="clear" w:color="auto" w:fill="FFFFFF"/>
            <w:tcMar>
              <w:top w:w="15" w:type="dxa"/>
              <w:left w:w="15" w:type="dxa"/>
              <w:bottom w:w="15" w:type="dxa"/>
              <w:right w:w="15" w:type="dxa"/>
            </w:tcMar>
            <w:vAlign w:val="center"/>
            <w:hideMark/>
          </w:tcPr>
          <w:p w:rsidR="004C61AA" w:rsidRPr="00AF7B38" w:rsidRDefault="0049469F">
            <w:pPr>
              <w:rPr>
                <w:color w:val="181818"/>
              </w:rPr>
            </w:pPr>
            <w:r>
              <w:rPr>
                <w:color w:val="000000"/>
              </w:rPr>
              <w:t>Махмудова И.А.</w:t>
            </w:r>
          </w:p>
        </w:tc>
        <w:tc>
          <w:tcPr>
            <w:tcW w:w="2241" w:type="dxa"/>
            <w:shd w:val="clear" w:color="auto" w:fill="FFFFFF"/>
            <w:tcMar>
              <w:top w:w="15" w:type="dxa"/>
              <w:left w:w="15" w:type="dxa"/>
              <w:bottom w:w="15" w:type="dxa"/>
              <w:right w:w="15" w:type="dxa"/>
            </w:tcMar>
            <w:vAlign w:val="center"/>
            <w:hideMark/>
          </w:tcPr>
          <w:p w:rsidR="004C61AA" w:rsidRPr="00AF7B38" w:rsidRDefault="004C61AA">
            <w:pPr>
              <w:rPr>
                <w:color w:val="181818"/>
              </w:rPr>
            </w:pPr>
            <w:r w:rsidRPr="00AF7B38">
              <w:rPr>
                <w:color w:val="000000"/>
              </w:rPr>
              <w:t>Диплом победителя</w:t>
            </w:r>
          </w:p>
          <w:p w:rsidR="004C61AA" w:rsidRPr="00AF7B38" w:rsidRDefault="0049469F">
            <w:pPr>
              <w:rPr>
                <w:color w:val="181818"/>
              </w:rPr>
            </w:pPr>
            <w:r>
              <w:rPr>
                <w:color w:val="181818"/>
              </w:rPr>
              <w:t>(1 место)</w:t>
            </w:r>
          </w:p>
        </w:tc>
      </w:tr>
    </w:tbl>
    <w:p w:rsidR="00065A35" w:rsidRDefault="004C61AA" w:rsidP="004C61AA">
      <w:pPr>
        <w:shd w:val="clear" w:color="auto" w:fill="FFFFFF"/>
        <w:jc w:val="both"/>
        <w:rPr>
          <w:color w:val="000000"/>
        </w:rPr>
      </w:pPr>
      <w:r w:rsidRPr="00AF7B38">
        <w:rPr>
          <w:color w:val="000000"/>
        </w:rPr>
        <w:t>       </w:t>
      </w:r>
    </w:p>
    <w:p w:rsidR="004C61AA" w:rsidRPr="00AF7B38" w:rsidRDefault="004C61AA" w:rsidP="00065A35">
      <w:pPr>
        <w:shd w:val="clear" w:color="auto" w:fill="FFFFFF"/>
        <w:ind w:firstLine="708"/>
        <w:jc w:val="both"/>
        <w:rPr>
          <w:color w:val="181818"/>
          <w:sz w:val="21"/>
          <w:szCs w:val="21"/>
        </w:rPr>
      </w:pPr>
      <w:r w:rsidRPr="00AF7B38">
        <w:rPr>
          <w:b/>
          <w:bCs/>
          <w:color w:val="000000"/>
        </w:rPr>
        <w:t>Вывод:</w:t>
      </w:r>
      <w:r w:rsidRPr="00AF7B38">
        <w:rPr>
          <w:color w:val="000000"/>
        </w:rPr>
        <w:t> в МДОУ</w:t>
      </w:r>
      <w:r w:rsidR="00065A35">
        <w:rPr>
          <w:color w:val="000000"/>
        </w:rPr>
        <w:t xml:space="preserve"> ЦРР  д</w:t>
      </w:r>
      <w:r w:rsidRPr="00AF7B38">
        <w:rPr>
          <w:color w:val="000000"/>
        </w:rPr>
        <w:t>етский сад  </w:t>
      </w:r>
      <w:r w:rsidR="00065A35">
        <w:rPr>
          <w:color w:val="000000"/>
        </w:rPr>
        <w:t xml:space="preserve">№24 «Ромашка» </w:t>
      </w:r>
      <w:r w:rsidRPr="00AF7B38">
        <w:rPr>
          <w:color w:val="000000"/>
        </w:rPr>
        <w:t>созданы кадровые условия, обеспечивающие качественную реализацию образовательной программы в соответствии с требованиями обновления дошкольного образования. В учреждении созданы условия для непрерывного профессионального развития педагогических работников через систему методических мероприятий. Педагог</w:t>
      </w:r>
      <w:r w:rsidR="00065A35">
        <w:rPr>
          <w:color w:val="000000"/>
        </w:rPr>
        <w:t xml:space="preserve">и </w:t>
      </w:r>
      <w:r w:rsidRPr="00AF7B38">
        <w:rPr>
          <w:color w:val="000000"/>
        </w:rPr>
        <w:t xml:space="preserve">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Таким образом, система психолого-педагогического сопровождения педагогов, уровень профессиональной подготовленности и мастерства, их творческий потенциал, стремление к повышению своего теоретического уровня позволяют педагогам создать комфортные условия в группах, грамотно и успешно строить педагогический </w:t>
      </w:r>
      <w:r w:rsidR="0049469F">
        <w:rPr>
          <w:color w:val="000000"/>
        </w:rPr>
        <w:t>процесс с учетом требований ФОП</w:t>
      </w:r>
      <w:r w:rsidRPr="00AF7B38">
        <w:rPr>
          <w:color w:val="000000"/>
        </w:rPr>
        <w:t xml:space="preserve"> </w:t>
      </w:r>
      <w:proofErr w:type="gramStart"/>
      <w:r w:rsidRPr="00AF7B38">
        <w:rPr>
          <w:color w:val="000000"/>
        </w:rPr>
        <w:t>ДО</w:t>
      </w:r>
      <w:proofErr w:type="gramEnd"/>
      <w:r w:rsidRPr="00AF7B38">
        <w:rPr>
          <w:color w:val="000000"/>
        </w:rPr>
        <w:t xml:space="preserve">. </w:t>
      </w:r>
    </w:p>
    <w:p w:rsidR="004C61AA" w:rsidRPr="00AF7B38" w:rsidRDefault="004C61AA" w:rsidP="004C61AA">
      <w:pPr>
        <w:shd w:val="clear" w:color="auto" w:fill="FFFFFF"/>
        <w:jc w:val="center"/>
        <w:rPr>
          <w:color w:val="181818"/>
          <w:sz w:val="21"/>
          <w:szCs w:val="21"/>
        </w:rPr>
      </w:pPr>
      <w:r w:rsidRPr="00AF7B38">
        <w:rPr>
          <w:b/>
          <w:bCs/>
          <w:color w:val="000000"/>
        </w:rPr>
        <w:t> </w:t>
      </w:r>
    </w:p>
    <w:p w:rsidR="004C61AA" w:rsidRDefault="004C61AA" w:rsidP="004C61AA">
      <w:pPr>
        <w:shd w:val="clear" w:color="auto" w:fill="FFFFFF"/>
        <w:jc w:val="center"/>
        <w:rPr>
          <w:b/>
          <w:bCs/>
          <w:color w:val="000000"/>
        </w:rPr>
      </w:pPr>
      <w:r w:rsidRPr="00AF7B38">
        <w:rPr>
          <w:b/>
          <w:bCs/>
          <w:color w:val="000000"/>
        </w:rPr>
        <w:t>VI. Оценка учебно-методического и библиотечно-информационного обеспечения</w:t>
      </w:r>
    </w:p>
    <w:p w:rsidR="00065A35" w:rsidRPr="00AF7B38" w:rsidRDefault="00065A35" w:rsidP="004C61AA">
      <w:pPr>
        <w:shd w:val="clear" w:color="auto" w:fill="FFFFFF"/>
        <w:jc w:val="center"/>
        <w:rPr>
          <w:color w:val="181818"/>
          <w:sz w:val="21"/>
          <w:szCs w:val="21"/>
        </w:rPr>
      </w:pPr>
    </w:p>
    <w:p w:rsidR="004C61AA" w:rsidRPr="00AF7B38" w:rsidRDefault="004C61AA" w:rsidP="00065A35">
      <w:pPr>
        <w:shd w:val="clear" w:color="auto" w:fill="FFFFFF"/>
        <w:ind w:firstLine="708"/>
        <w:jc w:val="both"/>
        <w:rPr>
          <w:color w:val="181818"/>
          <w:sz w:val="21"/>
          <w:szCs w:val="21"/>
        </w:rPr>
      </w:pPr>
      <w:r w:rsidRPr="00AF7B38">
        <w:rPr>
          <w:color w:val="000000"/>
        </w:rPr>
        <w:t>В Детском саду библиотека является составной частью методической службы.</w:t>
      </w:r>
      <w:r w:rsidRPr="00AF7B38">
        <w:rPr>
          <w:color w:val="181818"/>
          <w:sz w:val="21"/>
          <w:szCs w:val="21"/>
        </w:rPr>
        <w:br/>
      </w:r>
      <w:r w:rsidRPr="00AF7B38">
        <w:rPr>
          <w:color w:val="000000"/>
        </w:rPr>
        <w:t>Библиотечный фонд располагается в методическом кабинете, группах.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w:t>
      </w:r>
      <w:r w:rsidR="0049469F">
        <w:rPr>
          <w:color w:val="000000"/>
        </w:rPr>
        <w:t xml:space="preserve">ветствии с обязательной частью </w:t>
      </w:r>
      <w:r w:rsidRPr="00AF7B38">
        <w:rPr>
          <w:color w:val="000000"/>
        </w:rPr>
        <w:t>ОП.</w:t>
      </w:r>
    </w:p>
    <w:p w:rsidR="004C61AA" w:rsidRPr="00AF7B38" w:rsidRDefault="004C61AA" w:rsidP="00065A35">
      <w:pPr>
        <w:shd w:val="clear" w:color="auto" w:fill="FFFFFF"/>
        <w:ind w:firstLine="708"/>
        <w:jc w:val="both"/>
        <w:rPr>
          <w:color w:val="181818"/>
          <w:sz w:val="21"/>
          <w:szCs w:val="21"/>
        </w:rPr>
      </w:pPr>
      <w:r w:rsidRPr="00AF7B38">
        <w:rPr>
          <w:color w:val="000000"/>
        </w:rPr>
        <w:t xml:space="preserve">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w:t>
      </w:r>
    </w:p>
    <w:p w:rsidR="004C61AA" w:rsidRPr="00AF7B38" w:rsidRDefault="004C61AA" w:rsidP="00FA574B">
      <w:pPr>
        <w:shd w:val="clear" w:color="auto" w:fill="FFFFFF"/>
        <w:ind w:firstLine="708"/>
        <w:jc w:val="both"/>
        <w:rPr>
          <w:color w:val="181818"/>
          <w:sz w:val="21"/>
          <w:szCs w:val="21"/>
        </w:rPr>
      </w:pPr>
      <w:r w:rsidRPr="00AF7B38">
        <w:rPr>
          <w:color w:val="000000"/>
        </w:rPr>
        <w:t>Информационное обеспечение включает:</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информационно-телекоммуникационное оборудование</w:t>
      </w:r>
      <w:proofErr w:type="gramStart"/>
      <w:r w:rsidRPr="00AF7B38">
        <w:rPr>
          <w:color w:val="000000"/>
        </w:rPr>
        <w:t xml:space="preserve"> -  : </w:t>
      </w:r>
      <w:proofErr w:type="gramEnd"/>
      <w:r w:rsidRPr="00AF7B38">
        <w:rPr>
          <w:color w:val="000000"/>
        </w:rPr>
        <w:t>компьютер, ноутбук, принтер, проектор мультимедиа;</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 xml:space="preserve">программное обеспечение позволяет работать с текстовыми редакторами, </w:t>
      </w:r>
      <w:proofErr w:type="spellStart"/>
      <w:r w:rsidRPr="00AF7B38">
        <w:rPr>
          <w:color w:val="000000"/>
        </w:rPr>
        <w:t>интернет-ресурсами</w:t>
      </w:r>
      <w:proofErr w:type="spellEnd"/>
      <w:r w:rsidRPr="00AF7B38">
        <w:rPr>
          <w:color w:val="000000"/>
        </w:rPr>
        <w:t>, фото</w:t>
      </w:r>
      <w:proofErr w:type="gramStart"/>
      <w:r w:rsidRPr="00AF7B38">
        <w:rPr>
          <w:color w:val="000000"/>
        </w:rPr>
        <w:t xml:space="preserve"> -, </w:t>
      </w:r>
      <w:proofErr w:type="gramEnd"/>
      <w:r w:rsidRPr="00AF7B38">
        <w:rPr>
          <w:color w:val="000000"/>
        </w:rPr>
        <w:t>видеоматериалами, графическими редакторами;</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все педагоги имеют доступ к ЭОР.</w:t>
      </w:r>
    </w:p>
    <w:p w:rsidR="004C61AA" w:rsidRPr="00AF7B38" w:rsidRDefault="004C61AA" w:rsidP="004C61AA">
      <w:pPr>
        <w:shd w:val="clear" w:color="auto" w:fill="FFFFFF"/>
        <w:jc w:val="both"/>
        <w:rPr>
          <w:color w:val="181818"/>
          <w:sz w:val="21"/>
          <w:szCs w:val="21"/>
        </w:rPr>
      </w:pPr>
      <w:r w:rsidRPr="00AF7B38">
        <w:rPr>
          <w:b/>
          <w:bCs/>
          <w:color w:val="000000"/>
        </w:rPr>
        <w:t>      Вывод:</w:t>
      </w:r>
      <w:r w:rsidR="0049469F">
        <w:rPr>
          <w:color w:val="000000"/>
        </w:rPr>
        <w:t> в д</w:t>
      </w:r>
      <w:r w:rsidRPr="00AF7B38">
        <w:rPr>
          <w:color w:val="000000"/>
        </w:rPr>
        <w:t>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4C61AA" w:rsidRPr="00AF7B38" w:rsidRDefault="004C61AA" w:rsidP="004C61AA">
      <w:pPr>
        <w:shd w:val="clear" w:color="auto" w:fill="FFFFFF"/>
        <w:jc w:val="both"/>
        <w:rPr>
          <w:color w:val="181818"/>
          <w:sz w:val="21"/>
          <w:szCs w:val="21"/>
        </w:rPr>
      </w:pPr>
      <w:r w:rsidRPr="00AF7B38">
        <w:rPr>
          <w:color w:val="000000"/>
        </w:rPr>
        <w:t> </w:t>
      </w:r>
    </w:p>
    <w:p w:rsidR="004C61AA" w:rsidRDefault="004C61AA" w:rsidP="004C61AA">
      <w:pPr>
        <w:shd w:val="clear" w:color="auto" w:fill="FFFFFF"/>
        <w:jc w:val="both"/>
        <w:rPr>
          <w:b/>
          <w:bCs/>
          <w:color w:val="000000"/>
        </w:rPr>
      </w:pPr>
      <w:r w:rsidRPr="00AF7B38">
        <w:rPr>
          <w:b/>
          <w:bCs/>
          <w:color w:val="000000"/>
        </w:rPr>
        <w:t>                                VII. Оценка материально-технической базы</w:t>
      </w:r>
    </w:p>
    <w:p w:rsidR="00FA574B" w:rsidRPr="00AF7B38" w:rsidRDefault="00FA574B" w:rsidP="004C61AA">
      <w:pPr>
        <w:shd w:val="clear" w:color="auto" w:fill="FFFFFF"/>
        <w:jc w:val="both"/>
        <w:rPr>
          <w:color w:val="181818"/>
          <w:sz w:val="21"/>
          <w:szCs w:val="21"/>
        </w:rPr>
      </w:pPr>
    </w:p>
    <w:p w:rsidR="004C61AA" w:rsidRPr="00AF7B38" w:rsidRDefault="004C61AA" w:rsidP="00FA574B">
      <w:pPr>
        <w:shd w:val="clear" w:color="auto" w:fill="FFFFFF"/>
        <w:ind w:firstLine="708"/>
        <w:jc w:val="both"/>
        <w:rPr>
          <w:color w:val="181818"/>
          <w:sz w:val="21"/>
          <w:szCs w:val="21"/>
        </w:rPr>
      </w:pPr>
      <w:r w:rsidRPr="00AF7B38">
        <w:rPr>
          <w:color w:val="000000"/>
        </w:rPr>
        <w:t>В М</w:t>
      </w:r>
      <w:r w:rsidR="00F64FF2" w:rsidRPr="00AF7B38">
        <w:rPr>
          <w:color w:val="000000"/>
        </w:rPr>
        <w:t>БДОУ Детский сад №24 «Ромашка</w:t>
      </w:r>
      <w:r w:rsidRPr="00AF7B38">
        <w:rPr>
          <w:color w:val="000000"/>
        </w:rPr>
        <w:t>»  сформирована материально-техническая база для реализации образовательных программ, жизнеобеспечения и развития детей, оборудованы помещения:</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00F64FF2" w:rsidRPr="00AF7B38">
        <w:rPr>
          <w:color w:val="000000"/>
        </w:rPr>
        <w:t>групповые помещения - 11</w:t>
      </w:r>
      <w:r w:rsidRPr="00AF7B38">
        <w:rPr>
          <w:color w:val="000000"/>
        </w:rPr>
        <w:t>;</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кабинет заведующего -1;</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 xml:space="preserve">методический кабинет – </w:t>
      </w:r>
      <w:r w:rsidR="00F64FF2" w:rsidRPr="00AF7B38">
        <w:rPr>
          <w:color w:val="000000"/>
        </w:rPr>
        <w:t>1</w:t>
      </w:r>
      <w:r w:rsidRPr="00AF7B38">
        <w:rPr>
          <w:color w:val="000000"/>
        </w:rPr>
        <w:t>;</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lastRenderedPageBreak/>
        <w:t></w:t>
      </w:r>
      <w:r w:rsidRPr="00AF7B38">
        <w:rPr>
          <w:color w:val="000000"/>
          <w:sz w:val="14"/>
          <w:szCs w:val="14"/>
        </w:rPr>
        <w:t>       </w:t>
      </w:r>
      <w:r w:rsidRPr="00AF7B38">
        <w:rPr>
          <w:color w:val="000000"/>
        </w:rPr>
        <w:t>музыкальный зал -  1;</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 xml:space="preserve">физкультурный </w:t>
      </w:r>
      <w:r w:rsidR="00F64FF2" w:rsidRPr="00AF7B38">
        <w:rPr>
          <w:color w:val="000000"/>
        </w:rPr>
        <w:t>зал - 1</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 xml:space="preserve">пищеблок -  1 </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прачечная - 1</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00F64FF2" w:rsidRPr="00AF7B38">
        <w:rPr>
          <w:color w:val="000000"/>
        </w:rPr>
        <w:t>медицинский блок </w:t>
      </w:r>
      <w:r w:rsidR="00FA574B">
        <w:rPr>
          <w:color w:val="000000"/>
        </w:rPr>
        <w:t>–</w:t>
      </w:r>
      <w:r w:rsidRPr="00AF7B38">
        <w:rPr>
          <w:color w:val="000000"/>
        </w:rPr>
        <w:t xml:space="preserve"> 1</w:t>
      </w:r>
      <w:r w:rsidR="00FA574B">
        <w:rPr>
          <w:color w:val="000000"/>
        </w:rPr>
        <w:t xml:space="preserve"> </w:t>
      </w:r>
      <w:r w:rsidRPr="00AF7B38">
        <w:rPr>
          <w:color w:val="000000"/>
        </w:rPr>
        <w:t>(кабинет, процедурный кабинет, изолятор);</w:t>
      </w:r>
    </w:p>
    <w:p w:rsidR="004C61AA" w:rsidRPr="00AF7B38" w:rsidRDefault="004C61AA" w:rsidP="004C61AA">
      <w:pPr>
        <w:shd w:val="clear" w:color="auto" w:fill="FFFFFF"/>
        <w:ind w:right="180"/>
        <w:jc w:val="both"/>
        <w:rPr>
          <w:color w:val="181818"/>
          <w:sz w:val="21"/>
          <w:szCs w:val="21"/>
        </w:rPr>
      </w:pPr>
      <w:r w:rsidRPr="00AF7B38">
        <w:rPr>
          <w:color w:val="000000"/>
        </w:rPr>
        <w:t xml:space="preserve">       </w:t>
      </w:r>
      <w:r w:rsidR="00FA574B">
        <w:rPr>
          <w:color w:val="000000"/>
        </w:rPr>
        <w:tab/>
      </w:r>
      <w:r w:rsidRPr="00AF7B38">
        <w:rPr>
          <w:color w:val="000000"/>
        </w:rPr>
        <w:t xml:space="preserve">Организованная предметно-развивающая среда безопасна и комфорта,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соответствует интересам, потребностям и возможностям каждого ребенка,  </w:t>
      </w:r>
      <w:r w:rsidR="00F64FF2" w:rsidRPr="00AF7B38">
        <w:rPr>
          <w:color w:val="000000"/>
        </w:rPr>
        <w:t>о</w:t>
      </w:r>
      <w:r w:rsidRPr="00AF7B38">
        <w:rPr>
          <w:color w:val="000000"/>
        </w:rPr>
        <w:t>беспечивает гармоничное отношение ребенка с окружающим миром.</w:t>
      </w:r>
    </w:p>
    <w:p w:rsidR="004C61AA" w:rsidRPr="00AF7B38" w:rsidRDefault="004C61AA" w:rsidP="004C61AA">
      <w:pPr>
        <w:shd w:val="clear" w:color="auto" w:fill="FFFFFF"/>
        <w:ind w:right="180"/>
        <w:jc w:val="both"/>
        <w:rPr>
          <w:color w:val="181818"/>
          <w:sz w:val="21"/>
          <w:szCs w:val="21"/>
        </w:rPr>
      </w:pPr>
      <w:r w:rsidRPr="00AF7B38">
        <w:rPr>
          <w:color w:val="000000"/>
        </w:rPr>
        <w:t xml:space="preserve">      </w:t>
      </w:r>
      <w:r w:rsidR="00FA574B">
        <w:rPr>
          <w:color w:val="000000"/>
        </w:rPr>
        <w:tab/>
      </w:r>
      <w:proofErr w:type="gramStart"/>
      <w:r w:rsidRPr="00AF7B38">
        <w:rPr>
          <w:color w:val="000000"/>
        </w:rPr>
        <w:t>Образовательная среда создана с учетом возрастных возможностей детей, их индивидуальных особенностей воспитанников и конструируется таким образом, чтобы в течение дня ребенок мог найти для себя увлекательное занятие (в группах созданы уголки: познавательной деятельности, занимательной математики, безопасности, экологии и  экспериментирования, конструктивно - модельной  деятельности, патриотического воспитания, двигательной активности, дежурства, игровой деятельности, театра и  музыки, художественного творчества и книги.</w:t>
      </w:r>
      <w:proofErr w:type="gramEnd"/>
    </w:p>
    <w:p w:rsidR="004C61AA" w:rsidRPr="00AF7B38" w:rsidRDefault="004C61AA" w:rsidP="004C61AA">
      <w:pPr>
        <w:shd w:val="clear" w:color="auto" w:fill="FFFFFF"/>
        <w:ind w:right="180"/>
        <w:jc w:val="both"/>
        <w:rPr>
          <w:color w:val="181818"/>
          <w:sz w:val="21"/>
          <w:szCs w:val="21"/>
        </w:rPr>
      </w:pPr>
      <w:r w:rsidRPr="00AF7B38">
        <w:rPr>
          <w:color w:val="000000"/>
        </w:rPr>
        <w:t xml:space="preserve">       </w:t>
      </w:r>
      <w:r w:rsidR="00FA574B">
        <w:rPr>
          <w:color w:val="000000"/>
        </w:rPr>
        <w:tab/>
      </w:r>
      <w:r w:rsidRPr="00AF7B38">
        <w:rPr>
          <w:color w:val="000000"/>
        </w:rPr>
        <w:t>Мебель, игровое оборудование приобретено с учетом санитарных и психолого-педагогических требований.</w:t>
      </w:r>
    </w:p>
    <w:p w:rsidR="004C61AA" w:rsidRPr="00AF7B38" w:rsidRDefault="004C61AA" w:rsidP="004C61AA">
      <w:pPr>
        <w:shd w:val="clear" w:color="auto" w:fill="FFFFFF"/>
        <w:ind w:right="180"/>
        <w:jc w:val="both"/>
        <w:rPr>
          <w:color w:val="181818"/>
          <w:sz w:val="21"/>
          <w:szCs w:val="21"/>
        </w:rPr>
      </w:pPr>
      <w:r w:rsidRPr="00AF7B38">
        <w:rPr>
          <w:color w:val="000000"/>
        </w:rPr>
        <w:t>     </w:t>
      </w:r>
      <w:r w:rsidR="00FA574B">
        <w:rPr>
          <w:color w:val="000000"/>
        </w:rPr>
        <w:tab/>
        <w:t> </w:t>
      </w:r>
      <w:r w:rsidRPr="00AF7B38">
        <w:rPr>
          <w:color w:val="000000"/>
        </w:rPr>
        <w:t>В центре внимания педагогического коллектива – безопасность среды. В детском саду проведены все необходимые мероприятия по пожарной безопасности, предупреждению чрезвычайных ситуаций.</w:t>
      </w:r>
    </w:p>
    <w:p w:rsidR="004C61AA" w:rsidRPr="00AF7B38" w:rsidRDefault="004C61AA" w:rsidP="004C61AA">
      <w:pPr>
        <w:shd w:val="clear" w:color="auto" w:fill="FFFFFF"/>
        <w:ind w:right="180"/>
        <w:jc w:val="both"/>
        <w:rPr>
          <w:color w:val="181818"/>
          <w:sz w:val="21"/>
          <w:szCs w:val="21"/>
        </w:rPr>
      </w:pPr>
      <w:r w:rsidRPr="00AF7B38">
        <w:rPr>
          <w:color w:val="000000"/>
        </w:rPr>
        <w:t xml:space="preserve">      </w:t>
      </w:r>
      <w:r w:rsidR="00FA574B">
        <w:rPr>
          <w:color w:val="000000"/>
        </w:rPr>
        <w:tab/>
      </w:r>
      <w:r w:rsidRPr="00AF7B38">
        <w:rPr>
          <w:color w:val="000000"/>
        </w:rPr>
        <w:t xml:space="preserve">Все базисные компоненты развивающей предметной среды детского сада включают оптимальные условия для полноценного физического, эстетического, познавательного и </w:t>
      </w:r>
      <w:r w:rsidR="00F64FF2" w:rsidRPr="00AF7B38">
        <w:rPr>
          <w:color w:val="000000"/>
        </w:rPr>
        <w:t xml:space="preserve">социального развития детей. </w:t>
      </w:r>
    </w:p>
    <w:p w:rsidR="004C61AA" w:rsidRPr="00AF7B38" w:rsidRDefault="004C61AA" w:rsidP="004C61AA">
      <w:pPr>
        <w:shd w:val="clear" w:color="auto" w:fill="FFFFFF"/>
        <w:jc w:val="both"/>
        <w:rPr>
          <w:color w:val="181818"/>
          <w:sz w:val="21"/>
          <w:szCs w:val="21"/>
        </w:rPr>
      </w:pPr>
      <w:r w:rsidRPr="00AF7B38">
        <w:rPr>
          <w:color w:val="000000"/>
        </w:rPr>
        <w:t xml:space="preserve">     </w:t>
      </w:r>
      <w:r w:rsidR="00FA574B">
        <w:rPr>
          <w:color w:val="000000"/>
        </w:rPr>
        <w:tab/>
      </w:r>
      <w:r w:rsidRPr="00AF7B38">
        <w:rPr>
          <w:color w:val="000000"/>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4C61AA" w:rsidRPr="00AF7B38" w:rsidRDefault="004C61AA" w:rsidP="004C61AA">
      <w:pPr>
        <w:shd w:val="clear" w:color="auto" w:fill="FFFFFF"/>
        <w:jc w:val="both"/>
        <w:rPr>
          <w:color w:val="181818"/>
          <w:sz w:val="21"/>
          <w:szCs w:val="21"/>
        </w:rPr>
      </w:pPr>
      <w:r w:rsidRPr="00AF7B38">
        <w:rPr>
          <w:color w:val="000000"/>
        </w:rPr>
        <w:t xml:space="preserve">      </w:t>
      </w:r>
      <w:r w:rsidR="00FA574B">
        <w:rPr>
          <w:color w:val="000000"/>
        </w:rPr>
        <w:tab/>
      </w:r>
      <w:r w:rsidRPr="00AF7B38">
        <w:rPr>
          <w:color w:val="000000"/>
        </w:rPr>
        <w:t>В</w:t>
      </w:r>
      <w:r w:rsidR="0049469F">
        <w:rPr>
          <w:color w:val="000000"/>
        </w:rPr>
        <w:t xml:space="preserve"> ДОУ </w:t>
      </w:r>
      <w:proofErr w:type="gramStart"/>
      <w:r w:rsidR="0049469F">
        <w:rPr>
          <w:color w:val="000000"/>
        </w:rPr>
        <w:t>создан</w:t>
      </w:r>
      <w:proofErr w:type="gramEnd"/>
      <w:r w:rsidR="0049469F">
        <w:rPr>
          <w:color w:val="000000"/>
        </w:rPr>
        <w:t xml:space="preserve"> мини-музей, который постоянно пополняется предметами декоративно- прикладного искусства Дагестана.</w:t>
      </w:r>
    </w:p>
    <w:p w:rsidR="004C61AA" w:rsidRPr="00AF7B38" w:rsidRDefault="004C61AA" w:rsidP="004C61AA">
      <w:pPr>
        <w:shd w:val="clear" w:color="auto" w:fill="FFFFFF"/>
        <w:jc w:val="both"/>
        <w:rPr>
          <w:color w:val="181818"/>
          <w:sz w:val="21"/>
          <w:szCs w:val="21"/>
        </w:rPr>
      </w:pPr>
      <w:r w:rsidRPr="00AF7B38">
        <w:rPr>
          <w:color w:val="000000"/>
        </w:rPr>
        <w:t xml:space="preserve">     </w:t>
      </w:r>
      <w:r w:rsidR="00FA574B">
        <w:rPr>
          <w:color w:val="000000"/>
        </w:rPr>
        <w:tab/>
      </w:r>
      <w:r w:rsidRPr="00AF7B38">
        <w:rPr>
          <w:color w:val="000000"/>
        </w:rPr>
        <w:t>По направлению работы по патриотич</w:t>
      </w:r>
      <w:r w:rsidR="00B01416" w:rsidRPr="00AF7B38">
        <w:rPr>
          <w:color w:val="000000"/>
        </w:rPr>
        <w:t>ескому воспитанию представлены</w:t>
      </w:r>
      <w:r w:rsidRPr="00AF7B38">
        <w:rPr>
          <w:color w:val="000000"/>
        </w:rPr>
        <w:t xml:space="preserve"> информационные с</w:t>
      </w:r>
      <w:r w:rsidR="00B01416" w:rsidRPr="00AF7B38">
        <w:rPr>
          <w:color w:val="000000"/>
        </w:rPr>
        <w:t>тенды.</w:t>
      </w:r>
      <w:r w:rsidRPr="00AF7B38">
        <w:rPr>
          <w:color w:val="000000"/>
        </w:rPr>
        <w:t xml:space="preserve"> В хо</w:t>
      </w:r>
      <w:r w:rsidR="00B01416" w:rsidRPr="00AF7B38">
        <w:rPr>
          <w:color w:val="000000"/>
        </w:rPr>
        <w:t xml:space="preserve">ллах </w:t>
      </w:r>
      <w:r w:rsidR="00F107C0" w:rsidRPr="00AF7B38">
        <w:rPr>
          <w:color w:val="000000"/>
        </w:rPr>
        <w:t>коридоров (</w:t>
      </w:r>
      <w:r w:rsidR="00B01416" w:rsidRPr="00AF7B38">
        <w:rPr>
          <w:color w:val="000000"/>
        </w:rPr>
        <w:t>1-й этаж</w:t>
      </w:r>
      <w:r w:rsidRPr="00AF7B38">
        <w:rPr>
          <w:color w:val="000000"/>
        </w:rPr>
        <w:t>) оформлена стена «Мы помним, мы</w:t>
      </w:r>
      <w:r w:rsidR="00B01416" w:rsidRPr="00AF7B38">
        <w:rPr>
          <w:color w:val="000000"/>
        </w:rPr>
        <w:t xml:space="preserve"> гордимся», а также стенды, по</w:t>
      </w:r>
      <w:r w:rsidR="00F107C0" w:rsidRPr="00AF7B38">
        <w:rPr>
          <w:color w:val="000000"/>
        </w:rPr>
        <w:t>священные истории нашего города,  стенд «Государственные символы» России и Дагестана.</w:t>
      </w:r>
    </w:p>
    <w:p w:rsidR="004C61AA" w:rsidRPr="00AF7B38" w:rsidRDefault="004C61AA" w:rsidP="004C61AA">
      <w:pPr>
        <w:shd w:val="clear" w:color="auto" w:fill="FFFFFF"/>
        <w:jc w:val="both"/>
        <w:rPr>
          <w:color w:val="181818"/>
          <w:sz w:val="21"/>
          <w:szCs w:val="21"/>
        </w:rPr>
      </w:pPr>
      <w:r w:rsidRPr="00AF7B38">
        <w:rPr>
          <w:color w:val="000000"/>
        </w:rPr>
        <w:t xml:space="preserve">      </w:t>
      </w:r>
      <w:r w:rsidR="00FA574B">
        <w:rPr>
          <w:color w:val="000000"/>
        </w:rPr>
        <w:tab/>
      </w:r>
      <w:r w:rsidR="0049469F">
        <w:rPr>
          <w:color w:val="000000"/>
        </w:rPr>
        <w:t>В 2023 году д</w:t>
      </w:r>
      <w:r w:rsidRPr="00AF7B38">
        <w:rPr>
          <w:color w:val="000000"/>
        </w:rPr>
        <w:t>ет</w:t>
      </w:r>
      <w:r w:rsidR="00F107C0" w:rsidRPr="00AF7B38">
        <w:rPr>
          <w:color w:val="000000"/>
        </w:rPr>
        <w:t>ский сад провел текущий рем</w:t>
      </w:r>
      <w:r w:rsidR="009336C9">
        <w:rPr>
          <w:color w:val="000000"/>
        </w:rPr>
        <w:t>онт групповых комнат, коридоров</w:t>
      </w:r>
      <w:r w:rsidR="00F107C0" w:rsidRPr="00AF7B38">
        <w:rPr>
          <w:color w:val="000000"/>
        </w:rPr>
        <w:t>,</w:t>
      </w:r>
      <w:r w:rsidRPr="00AF7B38">
        <w:rPr>
          <w:color w:val="000000"/>
        </w:rPr>
        <w:t xml:space="preserve"> покраска уличного спортивного и игрового оборудования.</w:t>
      </w:r>
    </w:p>
    <w:p w:rsidR="00FA574B" w:rsidRPr="00C92821" w:rsidRDefault="00F107C0" w:rsidP="004C61AA">
      <w:pPr>
        <w:shd w:val="clear" w:color="auto" w:fill="FFFFFF"/>
        <w:jc w:val="both"/>
        <w:rPr>
          <w:color w:val="000000"/>
        </w:rPr>
      </w:pPr>
      <w:r w:rsidRPr="00AF7B38">
        <w:rPr>
          <w:color w:val="000000"/>
        </w:rPr>
        <w:t xml:space="preserve">     </w:t>
      </w:r>
      <w:r w:rsidR="00FA574B">
        <w:rPr>
          <w:color w:val="181818"/>
          <w:sz w:val="21"/>
          <w:szCs w:val="21"/>
        </w:rPr>
        <w:tab/>
      </w:r>
      <w:r w:rsidR="004C61AA" w:rsidRPr="00AF7B38">
        <w:rPr>
          <w:color w:val="000000"/>
        </w:rPr>
        <w:t>Мат</w:t>
      </w:r>
      <w:r w:rsidR="0049469F">
        <w:rPr>
          <w:color w:val="000000"/>
        </w:rPr>
        <w:t>ериально-техническое состояние д</w:t>
      </w:r>
      <w:r w:rsidR="004C61AA" w:rsidRPr="00AF7B38">
        <w:rPr>
          <w:color w:val="000000"/>
        </w:rPr>
        <w:t>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4C61AA" w:rsidRDefault="004C61AA" w:rsidP="004C61AA">
      <w:pPr>
        <w:shd w:val="clear" w:color="auto" w:fill="FFFFFF"/>
        <w:jc w:val="both"/>
        <w:rPr>
          <w:color w:val="000000"/>
        </w:rPr>
      </w:pPr>
      <w:r w:rsidRPr="00FA574B">
        <w:rPr>
          <w:color w:val="000000"/>
        </w:rPr>
        <w:t>     </w:t>
      </w:r>
      <w:r w:rsidR="00FA574B">
        <w:rPr>
          <w:color w:val="000000"/>
        </w:rPr>
        <w:tab/>
      </w:r>
      <w:r w:rsidRPr="00FA574B">
        <w:rPr>
          <w:b/>
          <w:bCs/>
          <w:color w:val="000000"/>
        </w:rPr>
        <w:t>Вывод:</w:t>
      </w:r>
      <w:r w:rsidRPr="00FA574B">
        <w:rPr>
          <w:color w:val="000000"/>
        </w:rPr>
        <w:t> состояние материально-технической базы М</w:t>
      </w:r>
      <w:r w:rsidR="00F107C0" w:rsidRPr="00FA574B">
        <w:rPr>
          <w:color w:val="000000"/>
        </w:rPr>
        <w:t xml:space="preserve">БДОУ </w:t>
      </w:r>
      <w:r w:rsidR="00FA574B">
        <w:rPr>
          <w:color w:val="000000"/>
        </w:rPr>
        <w:t>ЦРР д</w:t>
      </w:r>
      <w:r w:rsidR="00F107C0" w:rsidRPr="00FA574B">
        <w:rPr>
          <w:color w:val="000000"/>
        </w:rPr>
        <w:t>етский сад №24 «Ромашка</w:t>
      </w:r>
      <w:r w:rsidR="00FA574B">
        <w:rPr>
          <w:color w:val="000000"/>
        </w:rPr>
        <w:t>»  удовлетворительное.</w:t>
      </w:r>
      <w:r w:rsidR="0049469F">
        <w:rPr>
          <w:color w:val="000000"/>
        </w:rPr>
        <w:t xml:space="preserve"> В 2024</w:t>
      </w:r>
      <w:r w:rsidRPr="00FA574B">
        <w:rPr>
          <w:color w:val="000000"/>
        </w:rPr>
        <w:t xml:space="preserve"> году необходимо продолжить модернизацию цифрового программного обеспечения.</w:t>
      </w:r>
    </w:p>
    <w:p w:rsidR="00FA574B" w:rsidRPr="00FA574B" w:rsidRDefault="00FA574B" w:rsidP="004C61AA">
      <w:pPr>
        <w:shd w:val="clear" w:color="auto" w:fill="FFFFFF"/>
        <w:jc w:val="both"/>
        <w:rPr>
          <w:color w:val="181818"/>
          <w:sz w:val="21"/>
          <w:szCs w:val="21"/>
        </w:rPr>
      </w:pPr>
    </w:p>
    <w:p w:rsidR="004C61AA" w:rsidRDefault="004C61AA" w:rsidP="004C61AA">
      <w:pPr>
        <w:shd w:val="clear" w:color="auto" w:fill="FFFFFF"/>
        <w:jc w:val="center"/>
        <w:rPr>
          <w:b/>
          <w:bCs/>
          <w:color w:val="000000"/>
        </w:rPr>
      </w:pPr>
      <w:r w:rsidRPr="00AF7B38">
        <w:rPr>
          <w:b/>
          <w:bCs/>
          <w:color w:val="000000"/>
        </w:rPr>
        <w:t xml:space="preserve">VIII. Оценка </w:t>
      </w:r>
      <w:proofErr w:type="gramStart"/>
      <w:r w:rsidRPr="00AF7B38">
        <w:rPr>
          <w:b/>
          <w:bCs/>
          <w:color w:val="000000"/>
        </w:rPr>
        <w:t>функционирования внутренней системы оценки качества образования</w:t>
      </w:r>
      <w:proofErr w:type="gramEnd"/>
    </w:p>
    <w:p w:rsidR="00FA574B" w:rsidRPr="00AF7B38" w:rsidRDefault="00FA574B" w:rsidP="004C61AA">
      <w:pPr>
        <w:shd w:val="clear" w:color="auto" w:fill="FFFFFF"/>
        <w:jc w:val="center"/>
        <w:rPr>
          <w:color w:val="181818"/>
          <w:sz w:val="21"/>
          <w:szCs w:val="21"/>
        </w:rPr>
      </w:pPr>
    </w:p>
    <w:p w:rsidR="004C61AA" w:rsidRPr="00AF7B38" w:rsidRDefault="004C61AA" w:rsidP="004C61AA">
      <w:pPr>
        <w:shd w:val="clear" w:color="auto" w:fill="FFFFFF"/>
        <w:jc w:val="both"/>
        <w:rPr>
          <w:color w:val="181818"/>
          <w:sz w:val="21"/>
          <w:szCs w:val="21"/>
        </w:rPr>
      </w:pPr>
      <w:r w:rsidRPr="00AF7B38">
        <w:rPr>
          <w:color w:val="000000"/>
        </w:rPr>
        <w:t>       </w:t>
      </w:r>
      <w:r w:rsidR="00FA574B">
        <w:rPr>
          <w:color w:val="000000"/>
        </w:rPr>
        <w:tab/>
      </w:r>
      <w:r w:rsidRPr="00AF7B38">
        <w:rPr>
          <w:color w:val="000000"/>
        </w:rPr>
        <w:t>Система качества дошкольного образования в М</w:t>
      </w:r>
      <w:r w:rsidR="00F107C0" w:rsidRPr="00AF7B38">
        <w:rPr>
          <w:color w:val="000000"/>
        </w:rPr>
        <w:t xml:space="preserve">БДОУ </w:t>
      </w:r>
      <w:r w:rsidR="00FA574B">
        <w:rPr>
          <w:color w:val="000000"/>
        </w:rPr>
        <w:t>ЦРР д</w:t>
      </w:r>
      <w:r w:rsidR="00F107C0" w:rsidRPr="00AF7B38">
        <w:rPr>
          <w:color w:val="000000"/>
        </w:rPr>
        <w:t>етский сад №24 «Ромашка</w:t>
      </w:r>
      <w:r w:rsidRPr="00AF7B38">
        <w:rPr>
          <w:color w:val="000000"/>
        </w:rPr>
        <w:t>» рассматривается как система контроля внутри ДОО, которая включает в себя интегративные качества:</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качество методической работы;</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качество воспитательно-образовательного процесса;</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качество взаимодействия с родителями;</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качество работы с педагогическими кадрами;</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качество развивающей предметно-пространственной среды.</w:t>
      </w:r>
    </w:p>
    <w:p w:rsidR="004C61AA" w:rsidRPr="00AF7B38" w:rsidRDefault="004C61AA" w:rsidP="004C61AA">
      <w:pPr>
        <w:shd w:val="clear" w:color="auto" w:fill="FFFFFF"/>
        <w:jc w:val="both"/>
        <w:rPr>
          <w:color w:val="181818"/>
          <w:sz w:val="21"/>
          <w:szCs w:val="21"/>
        </w:rPr>
      </w:pPr>
      <w:r w:rsidRPr="00AF7B38">
        <w:rPr>
          <w:color w:val="000000"/>
        </w:rPr>
        <w:lastRenderedPageBreak/>
        <w:t xml:space="preserve">       </w:t>
      </w:r>
      <w:r w:rsidR="00FA574B">
        <w:rPr>
          <w:color w:val="000000"/>
        </w:rPr>
        <w:tab/>
      </w:r>
      <w:r w:rsidRPr="00AF7B38">
        <w:rPr>
          <w:color w:val="000000"/>
        </w:rPr>
        <w:t>С целью повышения эффективности учебно-воспитательной деятельности применяется педагогический мониторинг, который дает качественную и своевременную информацию, необходимую для принятия управленческих решений.</w:t>
      </w:r>
    </w:p>
    <w:p w:rsidR="004C61AA" w:rsidRPr="00AF7B38" w:rsidRDefault="004C61AA" w:rsidP="004C61AA">
      <w:pPr>
        <w:shd w:val="clear" w:color="auto" w:fill="FFFFFF"/>
        <w:jc w:val="both"/>
        <w:rPr>
          <w:color w:val="181818"/>
          <w:sz w:val="21"/>
          <w:szCs w:val="21"/>
        </w:rPr>
      </w:pPr>
      <w:r w:rsidRPr="00AF7B38">
        <w:rPr>
          <w:color w:val="000000"/>
        </w:rPr>
        <w:t xml:space="preserve">      </w:t>
      </w:r>
      <w:r w:rsidR="00FA574B">
        <w:rPr>
          <w:color w:val="000000"/>
        </w:rPr>
        <w:tab/>
      </w:r>
      <w:r w:rsidR="005D2F08">
        <w:rPr>
          <w:color w:val="000000"/>
        </w:rPr>
        <w:t>В д</w:t>
      </w:r>
      <w:r w:rsidRPr="00AF7B38">
        <w:rPr>
          <w:color w:val="000000"/>
        </w:rPr>
        <w:t>етском саду имеется Положение о внутренней системе оценки качества образования (ВСОКО). Мониторинг качества обр</w:t>
      </w:r>
      <w:r w:rsidR="005D2F08">
        <w:rPr>
          <w:color w:val="000000"/>
        </w:rPr>
        <w:t xml:space="preserve">азовательной деятельности в 2023 </w:t>
      </w:r>
      <w:r w:rsidRPr="00AF7B38">
        <w:rPr>
          <w:color w:val="000000"/>
        </w:rPr>
        <w:t>году показал эффективную работу педагогического коллектива по всем показателям.</w:t>
      </w:r>
    </w:p>
    <w:p w:rsidR="004C61AA" w:rsidRPr="00AF7B38" w:rsidRDefault="005D2F08" w:rsidP="00FA574B">
      <w:pPr>
        <w:shd w:val="clear" w:color="auto" w:fill="FFFFFF"/>
        <w:ind w:firstLine="708"/>
        <w:jc w:val="both"/>
        <w:rPr>
          <w:color w:val="181818"/>
          <w:sz w:val="21"/>
          <w:szCs w:val="21"/>
        </w:rPr>
      </w:pPr>
      <w:r>
        <w:rPr>
          <w:color w:val="000000"/>
        </w:rPr>
        <w:t>В период с 11.09.2023</w:t>
      </w:r>
      <w:r w:rsidR="00C92821">
        <w:rPr>
          <w:color w:val="000000"/>
        </w:rPr>
        <w:t xml:space="preserve"> по 10.10</w:t>
      </w:r>
      <w:r w:rsidR="004C61AA" w:rsidRPr="00AF7B38">
        <w:rPr>
          <w:color w:val="000000"/>
        </w:rPr>
        <w:t>.2</w:t>
      </w:r>
      <w:r w:rsidR="00C92821">
        <w:rPr>
          <w:color w:val="000000"/>
        </w:rPr>
        <w:t>0</w:t>
      </w:r>
      <w:r>
        <w:rPr>
          <w:color w:val="000000"/>
        </w:rPr>
        <w:t>23 проводилось анкетирование 120</w:t>
      </w:r>
      <w:r w:rsidR="004C61AA" w:rsidRPr="00AF7B38">
        <w:rPr>
          <w:color w:val="000000"/>
        </w:rPr>
        <w:t> родителе</w:t>
      </w:r>
      <w:r w:rsidR="00C92821">
        <w:rPr>
          <w:color w:val="000000"/>
        </w:rPr>
        <w:t xml:space="preserve">й и </w:t>
      </w:r>
      <w:r w:rsidR="004C61AA" w:rsidRPr="00AF7B38">
        <w:rPr>
          <w:color w:val="000000"/>
        </w:rPr>
        <w:t>получены следующие результаты:</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доля получателей услуг, положительно оценивающих доброжелательность и вежливо</w:t>
      </w:r>
      <w:r w:rsidR="00C92821">
        <w:rPr>
          <w:color w:val="000000"/>
        </w:rPr>
        <w:t>сть работников организации, - 100</w:t>
      </w:r>
      <w:r w:rsidRPr="00AF7B38">
        <w:rPr>
          <w:color w:val="000000"/>
        </w:rPr>
        <w:t xml:space="preserve"> (100%);</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доля получателей услуг, удовлетворенных компетентностью рабо</w:t>
      </w:r>
      <w:r w:rsidR="00C92821">
        <w:rPr>
          <w:color w:val="000000"/>
        </w:rPr>
        <w:t>тников организации, - 100</w:t>
      </w:r>
      <w:r w:rsidRPr="00AF7B38">
        <w:rPr>
          <w:color w:val="000000"/>
        </w:rPr>
        <w:t xml:space="preserve"> (100%);</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доля получателей услуг, удовлетворенных материально-техническим</w:t>
      </w:r>
      <w:r w:rsidR="00C92821">
        <w:rPr>
          <w:color w:val="000000"/>
        </w:rPr>
        <w:t xml:space="preserve"> обеспечением организации, -  80 (8</w:t>
      </w:r>
      <w:r w:rsidRPr="00AF7B38">
        <w:rPr>
          <w:color w:val="000000"/>
        </w:rPr>
        <w:t>0%);</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доля получателей услуг, удовлетворенных качеством предоставля</w:t>
      </w:r>
      <w:r w:rsidR="00C92821">
        <w:rPr>
          <w:color w:val="000000"/>
        </w:rPr>
        <w:t>емых образовательных услуг, - 100</w:t>
      </w:r>
      <w:r w:rsidRPr="00AF7B38">
        <w:rPr>
          <w:color w:val="000000"/>
        </w:rPr>
        <w:t xml:space="preserve"> (100%);</w:t>
      </w:r>
    </w:p>
    <w:p w:rsidR="004C61AA" w:rsidRPr="00AF7B38" w:rsidRDefault="004C61AA" w:rsidP="004C61AA">
      <w:pPr>
        <w:shd w:val="clear" w:color="auto" w:fill="FFFFFF"/>
        <w:ind w:left="780" w:right="180"/>
        <w:jc w:val="both"/>
        <w:rPr>
          <w:color w:val="181818"/>
          <w:sz w:val="21"/>
          <w:szCs w:val="21"/>
        </w:rPr>
      </w:pPr>
      <w:r w:rsidRPr="00AF7B38">
        <w:rPr>
          <w:color w:val="000000"/>
          <w:sz w:val="20"/>
          <w:szCs w:val="20"/>
        </w:rPr>
        <w:t></w:t>
      </w:r>
      <w:r w:rsidRPr="00AF7B38">
        <w:rPr>
          <w:color w:val="000000"/>
          <w:sz w:val="14"/>
          <w:szCs w:val="14"/>
        </w:rPr>
        <w:t>       </w:t>
      </w:r>
      <w:r w:rsidRPr="00AF7B38">
        <w:rPr>
          <w:color w:val="000000"/>
        </w:rPr>
        <w:t>доля получателей услуг, которые готовы рекомендовать организац</w:t>
      </w:r>
      <w:r w:rsidR="00C92821">
        <w:rPr>
          <w:color w:val="000000"/>
        </w:rPr>
        <w:t>ию родственникам и знакомым, - 10</w:t>
      </w:r>
      <w:r w:rsidRPr="00AF7B38">
        <w:rPr>
          <w:color w:val="000000"/>
        </w:rPr>
        <w:t>0 (100%);</w:t>
      </w:r>
    </w:p>
    <w:p w:rsidR="004C61AA" w:rsidRPr="00AF7B38" w:rsidRDefault="004C61AA" w:rsidP="004C61AA">
      <w:pPr>
        <w:shd w:val="clear" w:color="auto" w:fill="FFFFFF"/>
        <w:jc w:val="both"/>
        <w:rPr>
          <w:color w:val="181818"/>
          <w:sz w:val="21"/>
          <w:szCs w:val="21"/>
        </w:rPr>
      </w:pPr>
      <w:r w:rsidRPr="00AF7B38">
        <w:rPr>
          <w:color w:val="000000"/>
        </w:rPr>
        <w:t xml:space="preserve">     </w:t>
      </w:r>
      <w:r w:rsidR="00FA574B">
        <w:rPr>
          <w:color w:val="000000"/>
        </w:rPr>
        <w:tab/>
      </w:r>
      <w:r w:rsidRPr="00AF7B38">
        <w:rPr>
          <w:color w:val="000000"/>
        </w:rPr>
        <w:t>Анкетирование родителей показало высокую степень удовлетворенности качеством предоставляемых услуг (100%).</w:t>
      </w:r>
    </w:p>
    <w:p w:rsidR="00C92821" w:rsidRPr="00C92821" w:rsidRDefault="004C61AA" w:rsidP="004C61AA">
      <w:pPr>
        <w:shd w:val="clear" w:color="auto" w:fill="FFFFFF"/>
        <w:jc w:val="both"/>
        <w:rPr>
          <w:color w:val="000000"/>
        </w:rPr>
      </w:pPr>
      <w:r w:rsidRPr="00AF7B38">
        <w:rPr>
          <w:b/>
          <w:bCs/>
          <w:color w:val="000000"/>
        </w:rPr>
        <w:t xml:space="preserve">     </w:t>
      </w:r>
      <w:r w:rsidR="00FA574B">
        <w:rPr>
          <w:b/>
          <w:bCs/>
          <w:color w:val="000000"/>
        </w:rPr>
        <w:tab/>
      </w:r>
      <w:r w:rsidRPr="00AF7B38">
        <w:rPr>
          <w:b/>
          <w:bCs/>
          <w:color w:val="000000"/>
        </w:rPr>
        <w:t>Вывод:</w:t>
      </w:r>
      <w:r w:rsidRPr="00AF7B38">
        <w:rPr>
          <w:color w:val="000000"/>
        </w:rPr>
        <w:t> в М</w:t>
      </w:r>
      <w:r w:rsidR="005A5184" w:rsidRPr="00AF7B38">
        <w:rPr>
          <w:color w:val="000000"/>
        </w:rPr>
        <w:t xml:space="preserve">БДОУ </w:t>
      </w:r>
      <w:r w:rsidR="00FA574B">
        <w:rPr>
          <w:color w:val="000000"/>
        </w:rPr>
        <w:t>ЦРР д</w:t>
      </w:r>
      <w:r w:rsidR="005A5184" w:rsidRPr="00AF7B38">
        <w:rPr>
          <w:color w:val="000000"/>
        </w:rPr>
        <w:t>етский сад №24 «Ромашка</w:t>
      </w:r>
      <w:bookmarkStart w:id="0" w:name="_GoBack"/>
      <w:bookmarkEnd w:id="0"/>
      <w:r w:rsidRPr="00AF7B38">
        <w:rPr>
          <w:color w:val="000000"/>
        </w:rPr>
        <w:t>»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w:t>
      </w:r>
      <w:r w:rsidR="00FA574B">
        <w:rPr>
          <w:color w:val="000000"/>
        </w:rPr>
        <w:t xml:space="preserve"> и функционирования учреждения </w:t>
      </w:r>
      <w:r w:rsidRPr="00AF7B38">
        <w:rPr>
          <w:color w:val="000000"/>
        </w:rPr>
        <w:t>в целом.</w:t>
      </w:r>
    </w:p>
    <w:p w:rsidR="004C61AA" w:rsidRPr="00FA574B" w:rsidRDefault="004C61AA" w:rsidP="004C61AA">
      <w:pPr>
        <w:shd w:val="clear" w:color="auto" w:fill="FFFFFF"/>
        <w:spacing w:line="600" w:lineRule="atLeast"/>
        <w:jc w:val="center"/>
        <w:rPr>
          <w:sz w:val="21"/>
          <w:szCs w:val="21"/>
        </w:rPr>
      </w:pPr>
      <w:r w:rsidRPr="00FA574B">
        <w:rPr>
          <w:b/>
          <w:bCs/>
          <w:spacing w:val="-2"/>
        </w:rPr>
        <w:t>Статистическая часть</w:t>
      </w:r>
    </w:p>
    <w:p w:rsidR="004C61AA" w:rsidRPr="00AF7B38" w:rsidRDefault="004C61AA" w:rsidP="004C61AA">
      <w:pPr>
        <w:shd w:val="clear" w:color="auto" w:fill="FFFFFF"/>
        <w:jc w:val="center"/>
        <w:rPr>
          <w:color w:val="181818"/>
          <w:sz w:val="21"/>
          <w:szCs w:val="21"/>
        </w:rPr>
      </w:pPr>
      <w:r w:rsidRPr="00AF7B38">
        <w:rPr>
          <w:b/>
          <w:bCs/>
          <w:color w:val="000000"/>
        </w:rPr>
        <w:t>Результаты анализа показателей деятельности организации</w:t>
      </w:r>
    </w:p>
    <w:p w:rsidR="004C61AA" w:rsidRDefault="004C61AA" w:rsidP="004C61AA">
      <w:pPr>
        <w:shd w:val="clear" w:color="auto" w:fill="FFFFFF"/>
        <w:jc w:val="center"/>
        <w:rPr>
          <w:b/>
          <w:color w:val="000000"/>
        </w:rPr>
      </w:pPr>
      <w:r w:rsidRPr="00FA574B">
        <w:rPr>
          <w:b/>
          <w:color w:val="000000"/>
        </w:rPr>
        <w:t>Данные прив</w:t>
      </w:r>
      <w:r w:rsidR="009336C9">
        <w:rPr>
          <w:b/>
          <w:color w:val="000000"/>
        </w:rPr>
        <w:t>едены по состоянию на 31.12.2023</w:t>
      </w:r>
      <w:r w:rsidRPr="00FA574B">
        <w:rPr>
          <w:b/>
          <w:color w:val="000000"/>
        </w:rPr>
        <w:t>г.</w:t>
      </w:r>
    </w:p>
    <w:p w:rsidR="00FA574B" w:rsidRPr="00FA574B" w:rsidRDefault="00FA574B" w:rsidP="004C61AA">
      <w:pPr>
        <w:shd w:val="clear" w:color="auto" w:fill="FFFFFF"/>
        <w:jc w:val="center"/>
        <w:rPr>
          <w:b/>
          <w:color w:val="181818"/>
          <w:sz w:val="21"/>
          <w:szCs w:val="21"/>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165"/>
        <w:gridCol w:w="1302"/>
        <w:gridCol w:w="1433"/>
      </w:tblGrid>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b/>
                <w:bCs/>
                <w:color w:val="000000"/>
              </w:rPr>
              <w:t>Показатели</w:t>
            </w:r>
          </w:p>
        </w:tc>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b/>
                <w:bCs/>
                <w:color w:val="000000"/>
              </w:rPr>
              <w:t>Единица</w:t>
            </w:r>
            <w:r w:rsidRPr="00AF7B38">
              <w:rPr>
                <w:color w:val="181818"/>
              </w:rPr>
              <w:br/>
            </w:r>
            <w:r w:rsidRPr="00AF7B38">
              <w:rPr>
                <w:b/>
                <w:bCs/>
                <w:color w:val="000000"/>
              </w:rPr>
              <w:t>измерения</w:t>
            </w:r>
          </w:p>
        </w:tc>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b/>
                <w:bCs/>
                <w:color w:val="000000"/>
              </w:rPr>
              <w:t>Количество</w:t>
            </w:r>
          </w:p>
        </w:tc>
      </w:tr>
      <w:tr w:rsidR="004C61AA" w:rsidRPr="00AF7B38" w:rsidTr="00C92821">
        <w:tc>
          <w:tcPr>
            <w:tcW w:w="0" w:type="auto"/>
            <w:gridSpan w:val="3"/>
            <w:shd w:val="clear" w:color="auto" w:fill="FFFFFF"/>
            <w:tcMar>
              <w:top w:w="75" w:type="dxa"/>
              <w:left w:w="75" w:type="dxa"/>
              <w:bottom w:w="75" w:type="dxa"/>
              <w:right w:w="75" w:type="dxa"/>
            </w:tcMar>
            <w:hideMark/>
          </w:tcPr>
          <w:p w:rsidR="004C61AA" w:rsidRPr="00AF7B38" w:rsidRDefault="004C61AA">
            <w:pPr>
              <w:rPr>
                <w:color w:val="181818"/>
              </w:rPr>
            </w:pPr>
            <w:r w:rsidRPr="00AF7B38">
              <w:rPr>
                <w:b/>
                <w:bCs/>
                <w:color w:val="000000"/>
              </w:rPr>
              <w:t>Образовательная деятельность</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Общее количество воспитанников, которые обучаются по программе дошкольного образования,</w:t>
            </w:r>
            <w:r w:rsidRPr="00AF7B38">
              <w:rPr>
                <w:color w:val="181818"/>
              </w:rPr>
              <w:br/>
            </w:r>
            <w:r w:rsidRPr="00AF7B38">
              <w:rPr>
                <w:color w:val="000000"/>
              </w:rPr>
              <w:t>в том числе обучающиеся:</w:t>
            </w:r>
          </w:p>
        </w:tc>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человек</w:t>
            </w:r>
          </w:p>
        </w:tc>
        <w:tc>
          <w:tcPr>
            <w:tcW w:w="0" w:type="auto"/>
            <w:shd w:val="clear" w:color="auto" w:fill="FFFFFF"/>
            <w:tcMar>
              <w:top w:w="75" w:type="dxa"/>
              <w:left w:w="75" w:type="dxa"/>
              <w:bottom w:w="75" w:type="dxa"/>
              <w:right w:w="75" w:type="dxa"/>
            </w:tcMar>
            <w:hideMark/>
          </w:tcPr>
          <w:p w:rsidR="004C61AA" w:rsidRPr="00AF7B38" w:rsidRDefault="00FA574B">
            <w:pPr>
              <w:rPr>
                <w:color w:val="181818"/>
              </w:rPr>
            </w:pPr>
            <w:r>
              <w:rPr>
                <w:color w:val="000000"/>
              </w:rPr>
              <w:t>37</w:t>
            </w:r>
            <w:r w:rsidR="00AD0B55">
              <w:rPr>
                <w:color w:val="000000"/>
              </w:rPr>
              <w:t>3</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Общее количество воспитанников в возрасте до трех лет</w:t>
            </w:r>
          </w:p>
        </w:tc>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человек</w:t>
            </w:r>
          </w:p>
        </w:tc>
        <w:tc>
          <w:tcPr>
            <w:tcW w:w="0" w:type="auto"/>
            <w:shd w:val="clear" w:color="auto" w:fill="FFFFFF"/>
            <w:tcMar>
              <w:top w:w="75" w:type="dxa"/>
              <w:left w:w="75" w:type="dxa"/>
              <w:bottom w:w="75" w:type="dxa"/>
              <w:right w:w="75" w:type="dxa"/>
            </w:tcMar>
            <w:hideMark/>
          </w:tcPr>
          <w:p w:rsidR="004C61AA" w:rsidRPr="00AF7B38" w:rsidRDefault="00AD0B55">
            <w:pPr>
              <w:rPr>
                <w:color w:val="181818"/>
              </w:rPr>
            </w:pPr>
            <w:r>
              <w:rPr>
                <w:color w:val="181818"/>
              </w:rPr>
              <w:t>7</w:t>
            </w:r>
            <w:r w:rsidR="000048AA">
              <w:rPr>
                <w:color w:val="181818"/>
              </w:rPr>
              <w:t>0</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Общее количество воспитанников в возрасте от трех до восьми лет</w:t>
            </w:r>
          </w:p>
        </w:tc>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человек</w:t>
            </w:r>
          </w:p>
        </w:tc>
        <w:tc>
          <w:tcPr>
            <w:tcW w:w="0" w:type="auto"/>
            <w:shd w:val="clear" w:color="auto" w:fill="FFFFFF"/>
            <w:tcMar>
              <w:top w:w="75" w:type="dxa"/>
              <w:left w:w="75" w:type="dxa"/>
              <w:bottom w:w="75" w:type="dxa"/>
              <w:right w:w="75" w:type="dxa"/>
            </w:tcMar>
            <w:hideMark/>
          </w:tcPr>
          <w:p w:rsidR="004C61AA" w:rsidRPr="00AF7B38" w:rsidRDefault="000048AA">
            <w:pPr>
              <w:rPr>
                <w:color w:val="181818"/>
              </w:rPr>
            </w:pPr>
            <w:r>
              <w:rPr>
                <w:color w:val="000000"/>
              </w:rPr>
              <w:t>303</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D73AC2">
            <w:pPr>
              <w:rPr>
                <w:color w:val="181818"/>
              </w:rPr>
            </w:pPr>
            <w:r>
              <w:rPr>
                <w:color w:val="000000"/>
              </w:rPr>
              <w:t>Численность</w:t>
            </w:r>
            <w:r w:rsidR="004C61AA" w:rsidRPr="00AF7B38">
              <w:rPr>
                <w:color w:val="000000"/>
              </w:rPr>
              <w:t xml:space="preserve"> воспитанников с ОВЗ </w:t>
            </w:r>
          </w:p>
        </w:tc>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человек</w:t>
            </w:r>
            <w:r w:rsidRPr="00AF7B38">
              <w:rPr>
                <w:color w:val="181818"/>
              </w:rPr>
              <w:br/>
            </w:r>
          </w:p>
        </w:tc>
        <w:tc>
          <w:tcPr>
            <w:tcW w:w="0" w:type="auto"/>
            <w:shd w:val="clear" w:color="auto" w:fill="FFFFFF"/>
            <w:tcMar>
              <w:top w:w="75" w:type="dxa"/>
              <w:left w:w="75" w:type="dxa"/>
              <w:bottom w:w="75" w:type="dxa"/>
              <w:right w:w="75" w:type="dxa"/>
            </w:tcMar>
            <w:hideMark/>
          </w:tcPr>
          <w:p w:rsidR="004C61AA" w:rsidRPr="00AF7B38" w:rsidRDefault="00D73AC2" w:rsidP="00D73AC2">
            <w:pPr>
              <w:spacing w:before="100" w:after="100"/>
              <w:ind w:right="75"/>
              <w:rPr>
                <w:color w:val="181818"/>
              </w:rPr>
            </w:pPr>
            <w:r>
              <w:rPr>
                <w:color w:val="000000"/>
              </w:rPr>
              <w:t>0</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 xml:space="preserve">Общая численность </w:t>
            </w:r>
            <w:proofErr w:type="spellStart"/>
            <w:r w:rsidRPr="00AF7B38">
              <w:rPr>
                <w:color w:val="000000"/>
              </w:rPr>
              <w:t>педработников</w:t>
            </w:r>
            <w:proofErr w:type="spellEnd"/>
            <w:r w:rsidRPr="00AF7B38">
              <w:rPr>
                <w:color w:val="000000"/>
              </w:rPr>
              <w:t xml:space="preserve">, в том числе количество </w:t>
            </w:r>
            <w:proofErr w:type="spellStart"/>
            <w:r w:rsidRPr="00AF7B38">
              <w:rPr>
                <w:color w:val="000000"/>
              </w:rPr>
              <w:t>педработников</w:t>
            </w:r>
            <w:proofErr w:type="spellEnd"/>
            <w:r w:rsidRPr="00AF7B38">
              <w:rPr>
                <w:color w:val="000000"/>
              </w:rPr>
              <w:t>:</w:t>
            </w:r>
          </w:p>
        </w:tc>
        <w:tc>
          <w:tcPr>
            <w:tcW w:w="0" w:type="auto"/>
            <w:vMerge w:val="restart"/>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человек</w:t>
            </w:r>
          </w:p>
        </w:tc>
        <w:tc>
          <w:tcPr>
            <w:tcW w:w="0" w:type="auto"/>
            <w:shd w:val="clear" w:color="auto" w:fill="FFFFFF"/>
            <w:tcMar>
              <w:top w:w="75" w:type="dxa"/>
              <w:left w:w="75" w:type="dxa"/>
              <w:bottom w:w="75" w:type="dxa"/>
              <w:right w:w="75" w:type="dxa"/>
            </w:tcMar>
            <w:hideMark/>
          </w:tcPr>
          <w:p w:rsidR="004C61AA" w:rsidRPr="00AF7B38" w:rsidRDefault="00D73AC2">
            <w:pPr>
              <w:rPr>
                <w:color w:val="181818"/>
              </w:rPr>
            </w:pPr>
            <w:r>
              <w:rPr>
                <w:color w:val="000000"/>
              </w:rPr>
              <w:t>26</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с высшим образованием</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D73AC2">
            <w:pPr>
              <w:rPr>
                <w:color w:val="181818"/>
              </w:rPr>
            </w:pPr>
            <w:r>
              <w:rPr>
                <w:color w:val="000000"/>
              </w:rPr>
              <w:t>19</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высшим образованием педагогической направленности (профиля)</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D73AC2">
            <w:pPr>
              <w:rPr>
                <w:color w:val="181818"/>
              </w:rPr>
            </w:pPr>
            <w:r>
              <w:rPr>
                <w:color w:val="000000"/>
              </w:rPr>
              <w:t>19</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средним профессиональным образованием</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D73AC2">
            <w:pPr>
              <w:rPr>
                <w:color w:val="181818"/>
              </w:rPr>
            </w:pPr>
            <w:r>
              <w:rPr>
                <w:color w:val="000000"/>
              </w:rPr>
              <w:t>7</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средним профессиональным образованием педагогической направленности (профиля)</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D73AC2">
            <w:pPr>
              <w:rPr>
                <w:color w:val="181818"/>
              </w:rPr>
            </w:pPr>
            <w:r>
              <w:rPr>
                <w:color w:val="000000"/>
              </w:rPr>
              <w:t>7</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Колич</w:t>
            </w:r>
            <w:r w:rsidR="00D73AC2">
              <w:rPr>
                <w:color w:val="000000"/>
              </w:rPr>
              <w:t xml:space="preserve">ество </w:t>
            </w:r>
            <w:r w:rsidRPr="00AF7B38">
              <w:rPr>
                <w:color w:val="000000"/>
              </w:rPr>
              <w:t xml:space="preserve"> педагогических работников, которым по результатам </w:t>
            </w:r>
            <w:r w:rsidRPr="00AF7B38">
              <w:rPr>
                <w:color w:val="000000"/>
              </w:rPr>
              <w:lastRenderedPageBreak/>
              <w:t>аттестации присвоена квалификационная категория, в общей численности педагогических работников, в том числе:</w:t>
            </w:r>
          </w:p>
        </w:tc>
        <w:tc>
          <w:tcPr>
            <w:tcW w:w="0" w:type="auto"/>
            <w:vMerge w:val="restart"/>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lastRenderedPageBreak/>
              <w:t>человек</w:t>
            </w:r>
            <w:r w:rsidRPr="00AF7B38">
              <w:rPr>
                <w:color w:val="181818"/>
              </w:rPr>
              <w:br/>
            </w:r>
          </w:p>
        </w:tc>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181818"/>
              </w:rPr>
              <w:lastRenderedPageBreak/>
              <w:t> </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lastRenderedPageBreak/>
              <w:t>с высшей категорией</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C92821">
            <w:pPr>
              <w:rPr>
                <w:color w:val="181818"/>
              </w:rPr>
            </w:pPr>
            <w:r>
              <w:rPr>
                <w:color w:val="000000"/>
              </w:rPr>
              <w:t>2</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первой категорией</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D73AC2">
            <w:pPr>
              <w:rPr>
                <w:color w:val="181818"/>
              </w:rPr>
            </w:pPr>
            <w:r>
              <w:rPr>
                <w:color w:val="000000"/>
              </w:rPr>
              <w:t>0</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Количе</w:t>
            </w:r>
            <w:r w:rsidR="00D73AC2">
              <w:rPr>
                <w:color w:val="000000"/>
              </w:rPr>
              <w:t xml:space="preserve">ство </w:t>
            </w:r>
            <w:r w:rsidRPr="00AF7B38">
              <w:rPr>
                <w:color w:val="000000"/>
              </w:rPr>
              <w:t>педагогических работников в общей численности педагогических работников, педагогический стаж работы которых составляет:</w:t>
            </w:r>
          </w:p>
        </w:tc>
        <w:tc>
          <w:tcPr>
            <w:tcW w:w="0" w:type="auto"/>
            <w:vMerge w:val="restart"/>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человек</w:t>
            </w:r>
            <w:r w:rsidRPr="00AF7B38">
              <w:rPr>
                <w:color w:val="181818"/>
              </w:rPr>
              <w:br/>
            </w:r>
          </w:p>
        </w:tc>
        <w:tc>
          <w:tcPr>
            <w:tcW w:w="0" w:type="auto"/>
            <w:shd w:val="clear" w:color="auto" w:fill="FFFFFF"/>
            <w:tcMar>
              <w:top w:w="75" w:type="dxa"/>
              <w:left w:w="75" w:type="dxa"/>
              <w:bottom w:w="75" w:type="dxa"/>
              <w:right w:w="75" w:type="dxa"/>
            </w:tcMar>
            <w:hideMark/>
          </w:tcPr>
          <w:p w:rsidR="004C61AA" w:rsidRPr="00AF7B38" w:rsidRDefault="004C61AA" w:rsidP="00D73AC2">
            <w:pPr>
              <w:spacing w:before="100" w:after="100"/>
              <w:ind w:right="75"/>
              <w:rPr>
                <w:color w:val="181818"/>
              </w:rPr>
            </w:pP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до 5 лет</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D73AC2">
            <w:pPr>
              <w:rPr>
                <w:color w:val="181818"/>
              </w:rPr>
            </w:pPr>
            <w:r>
              <w:rPr>
                <w:color w:val="181818"/>
              </w:rPr>
              <w:t>3</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больше 30 лет</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D73AC2">
            <w:pPr>
              <w:rPr>
                <w:color w:val="181818"/>
              </w:rPr>
            </w:pPr>
            <w:r>
              <w:rPr>
                <w:color w:val="181818"/>
              </w:rPr>
              <w:t>6</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Количе</w:t>
            </w:r>
            <w:r w:rsidR="00D73AC2">
              <w:rPr>
                <w:color w:val="000000"/>
              </w:rPr>
              <w:t xml:space="preserve">ство </w:t>
            </w:r>
            <w:r w:rsidRPr="00AF7B38">
              <w:rPr>
                <w:color w:val="000000"/>
              </w:rPr>
              <w:t>педагогических работников в общей численности педагогических работников в возрасте:</w:t>
            </w:r>
          </w:p>
        </w:tc>
        <w:tc>
          <w:tcPr>
            <w:tcW w:w="0" w:type="auto"/>
            <w:vMerge w:val="restart"/>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человек</w:t>
            </w:r>
            <w:r w:rsidRPr="00AF7B38">
              <w:rPr>
                <w:color w:val="181818"/>
              </w:rPr>
              <w:br/>
            </w:r>
          </w:p>
        </w:tc>
        <w:tc>
          <w:tcPr>
            <w:tcW w:w="0" w:type="auto"/>
            <w:shd w:val="clear" w:color="auto" w:fill="FFFFFF"/>
            <w:tcMar>
              <w:top w:w="75" w:type="dxa"/>
              <w:left w:w="75" w:type="dxa"/>
              <w:bottom w:w="75" w:type="dxa"/>
              <w:right w:w="75" w:type="dxa"/>
            </w:tcMar>
            <w:hideMark/>
          </w:tcPr>
          <w:p w:rsidR="004C61AA" w:rsidRPr="00AF7B38" w:rsidRDefault="004C61AA">
            <w:pPr>
              <w:spacing w:before="100" w:after="100"/>
              <w:ind w:left="75" w:right="75"/>
              <w:rPr>
                <w:color w:val="181818"/>
              </w:rPr>
            </w:pPr>
            <w:r w:rsidRPr="00AF7B38">
              <w:rPr>
                <w:color w:val="000000"/>
              </w:rPr>
              <w:t> </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до 30 лет</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EB2194">
            <w:pPr>
              <w:rPr>
                <w:color w:val="181818"/>
              </w:rPr>
            </w:pPr>
            <w:r>
              <w:rPr>
                <w:color w:val="000000"/>
              </w:rPr>
              <w:t>3</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от 55 лет</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EB2194">
            <w:pPr>
              <w:rPr>
                <w:color w:val="181818"/>
              </w:rPr>
            </w:pPr>
            <w:r>
              <w:rPr>
                <w:color w:val="181818"/>
              </w:rPr>
              <w:t>6</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EB2194">
            <w:pPr>
              <w:rPr>
                <w:color w:val="181818"/>
              </w:rPr>
            </w:pPr>
            <w:r>
              <w:rPr>
                <w:color w:val="000000"/>
              </w:rPr>
              <w:t>Численность педагогических работников,</w:t>
            </w:r>
            <w:r w:rsidR="004C61AA" w:rsidRPr="00AF7B38">
              <w:rPr>
                <w:color w:val="000000"/>
              </w:rPr>
              <w:t xml:space="preserve"> которые прошли повышение квалификации по применению в образовательном процессе ФГОС</w:t>
            </w:r>
          </w:p>
        </w:tc>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человек</w:t>
            </w:r>
            <w:r w:rsidRPr="00AF7B38">
              <w:rPr>
                <w:color w:val="181818"/>
              </w:rPr>
              <w:br/>
            </w:r>
          </w:p>
        </w:tc>
        <w:tc>
          <w:tcPr>
            <w:tcW w:w="0" w:type="auto"/>
            <w:shd w:val="clear" w:color="auto" w:fill="FFFFFF"/>
            <w:tcMar>
              <w:top w:w="75" w:type="dxa"/>
              <w:left w:w="75" w:type="dxa"/>
              <w:bottom w:w="75" w:type="dxa"/>
              <w:right w:w="75" w:type="dxa"/>
            </w:tcMar>
            <w:hideMark/>
          </w:tcPr>
          <w:p w:rsidR="004C61AA" w:rsidRPr="00AF7B38" w:rsidRDefault="00EB2194">
            <w:pPr>
              <w:rPr>
                <w:color w:val="181818"/>
              </w:rPr>
            </w:pPr>
            <w:r>
              <w:rPr>
                <w:color w:val="181818"/>
              </w:rPr>
              <w:t>26</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Наличие в Детском саду:</w:t>
            </w:r>
          </w:p>
        </w:tc>
        <w:tc>
          <w:tcPr>
            <w:tcW w:w="0" w:type="auto"/>
            <w:vMerge w:val="restart"/>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да/нет</w:t>
            </w:r>
          </w:p>
        </w:tc>
        <w:tc>
          <w:tcPr>
            <w:tcW w:w="0" w:type="auto"/>
            <w:shd w:val="clear" w:color="auto" w:fill="FFFFFF"/>
            <w:tcMar>
              <w:top w:w="75" w:type="dxa"/>
              <w:left w:w="75" w:type="dxa"/>
              <w:bottom w:w="75" w:type="dxa"/>
              <w:right w:w="75" w:type="dxa"/>
            </w:tcMar>
            <w:hideMark/>
          </w:tcPr>
          <w:p w:rsidR="004C61AA" w:rsidRPr="00AF7B38" w:rsidRDefault="004C61AA">
            <w:pPr>
              <w:spacing w:before="100" w:after="100"/>
              <w:ind w:left="75" w:right="75"/>
              <w:rPr>
                <w:color w:val="181818"/>
              </w:rPr>
            </w:pPr>
            <w:r w:rsidRPr="00AF7B38">
              <w:rPr>
                <w:color w:val="000000"/>
              </w:rPr>
              <w:t> </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музыкального руководителя</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EB2194">
            <w:pPr>
              <w:rPr>
                <w:color w:val="181818"/>
              </w:rPr>
            </w:pPr>
            <w:r>
              <w:rPr>
                <w:color w:val="000000"/>
              </w:rPr>
              <w:t>да</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инструктора по физической культуре</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да</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учителя-логопеда</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EB2194">
            <w:pPr>
              <w:rPr>
                <w:color w:val="181818"/>
              </w:rPr>
            </w:pPr>
            <w:r>
              <w:rPr>
                <w:color w:val="000000"/>
              </w:rPr>
              <w:t>нет</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логопеда</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нет</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учителя-дефектолога</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нет</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педагога-психолога</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EB2194">
            <w:pPr>
              <w:rPr>
                <w:color w:val="181818"/>
              </w:rPr>
            </w:pPr>
            <w:r>
              <w:rPr>
                <w:color w:val="000000"/>
              </w:rPr>
              <w:t>да</w:t>
            </w:r>
          </w:p>
        </w:tc>
      </w:tr>
      <w:tr w:rsidR="004C61AA" w:rsidRPr="00AF7B38" w:rsidTr="00C92821">
        <w:tc>
          <w:tcPr>
            <w:tcW w:w="0" w:type="auto"/>
            <w:gridSpan w:val="3"/>
            <w:shd w:val="clear" w:color="auto" w:fill="FFFFFF"/>
            <w:tcMar>
              <w:top w:w="75" w:type="dxa"/>
              <w:left w:w="75" w:type="dxa"/>
              <w:bottom w:w="75" w:type="dxa"/>
              <w:right w:w="75" w:type="dxa"/>
            </w:tcMar>
            <w:hideMark/>
          </w:tcPr>
          <w:p w:rsidR="004C61AA" w:rsidRPr="00AF7B38" w:rsidRDefault="004C61AA">
            <w:pPr>
              <w:rPr>
                <w:color w:val="181818"/>
              </w:rPr>
            </w:pPr>
            <w:r w:rsidRPr="00AF7B38">
              <w:rPr>
                <w:b/>
                <w:bCs/>
                <w:color w:val="000000"/>
              </w:rPr>
              <w:t>Инфраструктура</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Общая площадь помещений, в которых осуществляется</w:t>
            </w:r>
            <w:r w:rsidRPr="00AF7B38">
              <w:rPr>
                <w:color w:val="181818"/>
              </w:rPr>
              <w:br/>
            </w:r>
            <w:r w:rsidRPr="00AF7B38">
              <w:rPr>
                <w:color w:val="000000"/>
              </w:rPr>
              <w:t>образовательная деятельность</w:t>
            </w:r>
          </w:p>
        </w:tc>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кв. м</w:t>
            </w:r>
          </w:p>
        </w:tc>
        <w:tc>
          <w:tcPr>
            <w:tcW w:w="0" w:type="auto"/>
            <w:shd w:val="clear" w:color="auto" w:fill="FFFFFF"/>
            <w:tcMar>
              <w:top w:w="75" w:type="dxa"/>
              <w:left w:w="75" w:type="dxa"/>
              <w:bottom w:w="75" w:type="dxa"/>
              <w:right w:w="75" w:type="dxa"/>
            </w:tcMar>
            <w:hideMark/>
          </w:tcPr>
          <w:p w:rsidR="004C61AA" w:rsidRPr="00AF7B38" w:rsidRDefault="00D97531">
            <w:pPr>
              <w:rPr>
                <w:color w:val="181818"/>
              </w:rPr>
            </w:pPr>
            <w:r>
              <w:rPr>
                <w:color w:val="181818"/>
              </w:rPr>
              <w:t>1881</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Наличие в Детском саду:</w:t>
            </w:r>
          </w:p>
        </w:tc>
        <w:tc>
          <w:tcPr>
            <w:tcW w:w="0" w:type="auto"/>
            <w:vMerge w:val="restart"/>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да/нет</w:t>
            </w:r>
          </w:p>
        </w:tc>
        <w:tc>
          <w:tcPr>
            <w:tcW w:w="0" w:type="auto"/>
            <w:shd w:val="clear" w:color="auto" w:fill="FFFFFF"/>
            <w:tcMar>
              <w:top w:w="75" w:type="dxa"/>
              <w:left w:w="75" w:type="dxa"/>
              <w:bottom w:w="75" w:type="dxa"/>
              <w:right w:w="75" w:type="dxa"/>
            </w:tcMar>
            <w:hideMark/>
          </w:tcPr>
          <w:p w:rsidR="004C61AA" w:rsidRPr="00AF7B38" w:rsidRDefault="004C61AA">
            <w:pPr>
              <w:spacing w:before="100" w:after="100"/>
              <w:ind w:left="75" w:right="75"/>
              <w:rPr>
                <w:color w:val="181818"/>
              </w:rPr>
            </w:pPr>
            <w:r w:rsidRPr="00AF7B38">
              <w:rPr>
                <w:color w:val="000000"/>
              </w:rPr>
              <w:t> </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физкультурного зала</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D97531">
            <w:pPr>
              <w:rPr>
                <w:color w:val="181818"/>
              </w:rPr>
            </w:pPr>
            <w:r>
              <w:rPr>
                <w:color w:val="000000"/>
              </w:rPr>
              <w:t>да</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музыкального зала</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да</w:t>
            </w:r>
          </w:p>
        </w:tc>
      </w:tr>
      <w:tr w:rsidR="00EB2194" w:rsidRPr="00AF7B38" w:rsidTr="00C92821">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 xml:space="preserve">прогулочных площадок, которые оснащены так, чтобы </w:t>
            </w:r>
            <w:proofErr w:type="gramStart"/>
            <w:r w:rsidRPr="00AF7B38">
              <w:rPr>
                <w:color w:val="000000"/>
              </w:rPr>
              <w:t>обеспечить потребность воспитанников в</w:t>
            </w:r>
            <w:proofErr w:type="gramEnd"/>
            <w:r w:rsidRPr="00AF7B38">
              <w:rPr>
                <w:color w:val="000000"/>
              </w:rPr>
              <w:t> физической активности и игровой деятельности на улице</w:t>
            </w:r>
          </w:p>
        </w:tc>
        <w:tc>
          <w:tcPr>
            <w:tcW w:w="0" w:type="auto"/>
            <w:vMerge/>
            <w:shd w:val="clear" w:color="auto" w:fill="FFFFFF"/>
            <w:vAlign w:val="center"/>
            <w:hideMark/>
          </w:tcPr>
          <w:p w:rsidR="004C61AA" w:rsidRPr="00AF7B38" w:rsidRDefault="004C61AA">
            <w:pPr>
              <w:rPr>
                <w:color w:val="181818"/>
              </w:rPr>
            </w:pPr>
          </w:p>
        </w:tc>
        <w:tc>
          <w:tcPr>
            <w:tcW w:w="0" w:type="auto"/>
            <w:shd w:val="clear" w:color="auto" w:fill="FFFFFF"/>
            <w:tcMar>
              <w:top w:w="75" w:type="dxa"/>
              <w:left w:w="75" w:type="dxa"/>
              <w:bottom w:w="75" w:type="dxa"/>
              <w:right w:w="75" w:type="dxa"/>
            </w:tcMar>
            <w:hideMark/>
          </w:tcPr>
          <w:p w:rsidR="004C61AA" w:rsidRPr="00AF7B38" w:rsidRDefault="004C61AA">
            <w:pPr>
              <w:rPr>
                <w:color w:val="181818"/>
              </w:rPr>
            </w:pPr>
            <w:r w:rsidRPr="00AF7B38">
              <w:rPr>
                <w:color w:val="000000"/>
              </w:rPr>
              <w:t>да</w:t>
            </w:r>
          </w:p>
        </w:tc>
      </w:tr>
    </w:tbl>
    <w:p w:rsidR="004C61AA" w:rsidRPr="00AF7B38" w:rsidRDefault="004C61AA" w:rsidP="004C61AA">
      <w:pPr>
        <w:shd w:val="clear" w:color="auto" w:fill="FFFFFF"/>
        <w:jc w:val="both"/>
        <w:rPr>
          <w:color w:val="181818"/>
          <w:sz w:val="21"/>
          <w:szCs w:val="21"/>
        </w:rPr>
      </w:pPr>
      <w:r w:rsidRPr="00AF7B38">
        <w:rPr>
          <w:color w:val="000000"/>
        </w:rPr>
        <w:t>  </w:t>
      </w:r>
    </w:p>
    <w:p w:rsidR="004C61AA" w:rsidRPr="00C92821" w:rsidRDefault="004C61AA" w:rsidP="004C61AA">
      <w:pPr>
        <w:shd w:val="clear" w:color="auto" w:fill="FFFFFF"/>
        <w:jc w:val="both"/>
        <w:rPr>
          <w:color w:val="181818"/>
          <w:sz w:val="18"/>
          <w:szCs w:val="18"/>
        </w:rPr>
      </w:pPr>
      <w:r w:rsidRPr="00AF7B38">
        <w:rPr>
          <w:b/>
          <w:bCs/>
          <w:color w:val="000000"/>
        </w:rPr>
        <w:t xml:space="preserve">     </w:t>
      </w:r>
      <w:r w:rsidR="00D97531" w:rsidRPr="00C92821">
        <w:rPr>
          <w:b/>
          <w:bCs/>
          <w:color w:val="000000"/>
          <w:sz w:val="18"/>
          <w:szCs w:val="18"/>
        </w:rPr>
        <w:tab/>
      </w:r>
      <w:r w:rsidRPr="00C92821">
        <w:rPr>
          <w:b/>
          <w:bCs/>
          <w:color w:val="000000"/>
          <w:sz w:val="18"/>
          <w:szCs w:val="18"/>
        </w:rPr>
        <w:t>Вывод:</w:t>
      </w:r>
      <w:r w:rsidRPr="00C92821">
        <w:rPr>
          <w:color w:val="000000"/>
          <w:sz w:val="18"/>
          <w:szCs w:val="18"/>
        </w:rPr>
        <w:t>  анализ показателей указывает на то, что М</w:t>
      </w:r>
      <w:r w:rsidR="005A5184" w:rsidRPr="00C92821">
        <w:rPr>
          <w:color w:val="000000"/>
          <w:sz w:val="18"/>
          <w:szCs w:val="18"/>
        </w:rPr>
        <w:t xml:space="preserve">БДОУ </w:t>
      </w:r>
      <w:r w:rsidR="00D97531" w:rsidRPr="00C92821">
        <w:rPr>
          <w:color w:val="000000"/>
          <w:sz w:val="18"/>
          <w:szCs w:val="18"/>
        </w:rPr>
        <w:t>ЦРР д</w:t>
      </w:r>
      <w:r w:rsidR="005A5184" w:rsidRPr="00C92821">
        <w:rPr>
          <w:color w:val="000000"/>
          <w:sz w:val="18"/>
          <w:szCs w:val="18"/>
        </w:rPr>
        <w:t>етский сад № 24 «Ромашка</w:t>
      </w:r>
      <w:r w:rsidRPr="00C92821">
        <w:rPr>
          <w:color w:val="000000"/>
          <w:sz w:val="18"/>
          <w:szCs w:val="18"/>
        </w:rPr>
        <w:t>»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w:t>
      </w:r>
      <w:r w:rsidR="005D2F08">
        <w:rPr>
          <w:color w:val="000000"/>
          <w:sz w:val="18"/>
          <w:szCs w:val="18"/>
        </w:rPr>
        <w:t xml:space="preserve"> ФОП ДО,</w:t>
      </w:r>
      <w:r w:rsidRPr="00C92821">
        <w:rPr>
          <w:color w:val="000000"/>
          <w:sz w:val="18"/>
          <w:szCs w:val="18"/>
        </w:rPr>
        <w:t xml:space="preserve"> ФГОС </w:t>
      </w:r>
      <w:proofErr w:type="gramStart"/>
      <w:r w:rsidRPr="00C92821">
        <w:rPr>
          <w:color w:val="000000"/>
          <w:sz w:val="18"/>
          <w:szCs w:val="18"/>
        </w:rPr>
        <w:t>ДО</w:t>
      </w:r>
      <w:proofErr w:type="gramEnd"/>
      <w:r w:rsidRPr="00C92821">
        <w:rPr>
          <w:color w:val="000000"/>
          <w:sz w:val="18"/>
          <w:szCs w:val="18"/>
        </w:rPr>
        <w:t>.</w:t>
      </w:r>
    </w:p>
    <w:p w:rsidR="004C61AA" w:rsidRPr="00C92821" w:rsidRDefault="005A5184" w:rsidP="004C61AA">
      <w:pPr>
        <w:shd w:val="clear" w:color="auto" w:fill="FFFFFF"/>
        <w:jc w:val="both"/>
        <w:rPr>
          <w:color w:val="181818"/>
          <w:sz w:val="18"/>
          <w:szCs w:val="18"/>
        </w:rPr>
      </w:pPr>
      <w:r w:rsidRPr="00C92821">
        <w:rPr>
          <w:color w:val="000000"/>
          <w:sz w:val="18"/>
          <w:szCs w:val="18"/>
        </w:rPr>
        <w:t xml:space="preserve">      </w:t>
      </w:r>
      <w:r w:rsidR="00D97531" w:rsidRPr="00C92821">
        <w:rPr>
          <w:color w:val="000000"/>
          <w:sz w:val="18"/>
          <w:szCs w:val="18"/>
        </w:rPr>
        <w:tab/>
      </w:r>
      <w:r w:rsidRPr="00C92821">
        <w:rPr>
          <w:color w:val="000000"/>
          <w:sz w:val="18"/>
          <w:szCs w:val="18"/>
        </w:rPr>
        <w:t>В</w:t>
      </w:r>
      <w:r w:rsidR="004C61AA" w:rsidRPr="00C92821">
        <w:rPr>
          <w:color w:val="000000"/>
          <w:sz w:val="18"/>
          <w:szCs w:val="18"/>
        </w:rPr>
        <w:t>се работники и педагоги, участвующие в воспитат</w:t>
      </w:r>
      <w:r w:rsidR="00D97531" w:rsidRPr="00C92821">
        <w:rPr>
          <w:color w:val="000000"/>
          <w:sz w:val="18"/>
          <w:szCs w:val="18"/>
        </w:rPr>
        <w:t xml:space="preserve">ельно-образовательном процессе </w:t>
      </w:r>
      <w:r w:rsidR="004C61AA" w:rsidRPr="00C92821">
        <w:rPr>
          <w:color w:val="000000"/>
          <w:sz w:val="18"/>
          <w:szCs w:val="18"/>
        </w:rPr>
        <w:t>имеют высокий профессиональный уровень, регулярно проходят курсы повыш</w:t>
      </w:r>
      <w:r w:rsidR="00D97531" w:rsidRPr="00C92821">
        <w:rPr>
          <w:color w:val="000000"/>
          <w:sz w:val="18"/>
          <w:szCs w:val="18"/>
        </w:rPr>
        <w:t>ения</w:t>
      </w:r>
      <w:r w:rsidR="004C61AA" w:rsidRPr="00C92821">
        <w:rPr>
          <w:color w:val="000000"/>
          <w:sz w:val="18"/>
          <w:szCs w:val="18"/>
        </w:rPr>
        <w:t xml:space="preserve"> квалификации, что обеспечивает результативность образовательной деятельности и позволяет получать стабильно высокую оценку работы родителями воспитанников.</w:t>
      </w:r>
    </w:p>
    <w:p w:rsidR="00FF6D3A" w:rsidRPr="00C92821" w:rsidRDefault="00FF6D3A">
      <w:pPr>
        <w:rPr>
          <w:sz w:val="18"/>
          <w:szCs w:val="18"/>
        </w:rPr>
      </w:pPr>
    </w:p>
    <w:sectPr w:rsidR="00FF6D3A" w:rsidRPr="00C92821" w:rsidSect="0016505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embedSystemFonts/>
  <w:proofState w:spelling="clean" w:grammar="clean"/>
  <w:stylePaneFormatFilter w:val="3F01"/>
  <w:defaultTabStop w:val="708"/>
  <w:characterSpacingControl w:val="doNotCompress"/>
  <w:compat/>
  <w:rsids>
    <w:rsidRoot w:val="00AC4760"/>
    <w:rsid w:val="000048AA"/>
    <w:rsid w:val="000059C9"/>
    <w:rsid w:val="0005778F"/>
    <w:rsid w:val="00065A35"/>
    <w:rsid w:val="00071149"/>
    <w:rsid w:val="0008145F"/>
    <w:rsid w:val="000A09CA"/>
    <w:rsid w:val="000C2F18"/>
    <w:rsid w:val="00165055"/>
    <w:rsid w:val="00173622"/>
    <w:rsid w:val="001B1CE5"/>
    <w:rsid w:val="001B7EF7"/>
    <w:rsid w:val="001E0F35"/>
    <w:rsid w:val="00286B98"/>
    <w:rsid w:val="002B24F5"/>
    <w:rsid w:val="002B48BB"/>
    <w:rsid w:val="0036630A"/>
    <w:rsid w:val="0036701B"/>
    <w:rsid w:val="00377DA6"/>
    <w:rsid w:val="00386477"/>
    <w:rsid w:val="003A75FF"/>
    <w:rsid w:val="00441486"/>
    <w:rsid w:val="0044223B"/>
    <w:rsid w:val="00461DBE"/>
    <w:rsid w:val="00483CC8"/>
    <w:rsid w:val="0049469F"/>
    <w:rsid w:val="004A1424"/>
    <w:rsid w:val="004A5A24"/>
    <w:rsid w:val="004C2EFC"/>
    <w:rsid w:val="004C61AA"/>
    <w:rsid w:val="00511D3F"/>
    <w:rsid w:val="00526A5F"/>
    <w:rsid w:val="005345B0"/>
    <w:rsid w:val="005454A9"/>
    <w:rsid w:val="0056782C"/>
    <w:rsid w:val="00596C0D"/>
    <w:rsid w:val="005A5184"/>
    <w:rsid w:val="005D2F08"/>
    <w:rsid w:val="005D55AD"/>
    <w:rsid w:val="005E710A"/>
    <w:rsid w:val="005F4200"/>
    <w:rsid w:val="00622A2D"/>
    <w:rsid w:val="006429E3"/>
    <w:rsid w:val="0065672B"/>
    <w:rsid w:val="00680E21"/>
    <w:rsid w:val="00682755"/>
    <w:rsid w:val="006850A5"/>
    <w:rsid w:val="006E19AA"/>
    <w:rsid w:val="00703DBC"/>
    <w:rsid w:val="0073130E"/>
    <w:rsid w:val="00733FC6"/>
    <w:rsid w:val="00743523"/>
    <w:rsid w:val="00765F22"/>
    <w:rsid w:val="007810AC"/>
    <w:rsid w:val="007815EA"/>
    <w:rsid w:val="00786319"/>
    <w:rsid w:val="007A68C0"/>
    <w:rsid w:val="007F0A70"/>
    <w:rsid w:val="00817F60"/>
    <w:rsid w:val="008310DF"/>
    <w:rsid w:val="00835AC1"/>
    <w:rsid w:val="008A66C8"/>
    <w:rsid w:val="008B42F2"/>
    <w:rsid w:val="0090246E"/>
    <w:rsid w:val="0092561F"/>
    <w:rsid w:val="009336C9"/>
    <w:rsid w:val="00970B4A"/>
    <w:rsid w:val="009D320C"/>
    <w:rsid w:val="00A050B5"/>
    <w:rsid w:val="00A1636D"/>
    <w:rsid w:val="00A16684"/>
    <w:rsid w:val="00A308A0"/>
    <w:rsid w:val="00A51E01"/>
    <w:rsid w:val="00A944D5"/>
    <w:rsid w:val="00AC4760"/>
    <w:rsid w:val="00AD0B55"/>
    <w:rsid w:val="00AD5BFA"/>
    <w:rsid w:val="00AE688B"/>
    <w:rsid w:val="00AF2C50"/>
    <w:rsid w:val="00AF7B38"/>
    <w:rsid w:val="00B01416"/>
    <w:rsid w:val="00BE45AF"/>
    <w:rsid w:val="00C200D5"/>
    <w:rsid w:val="00C64CD5"/>
    <w:rsid w:val="00C92154"/>
    <w:rsid w:val="00C92821"/>
    <w:rsid w:val="00CC3650"/>
    <w:rsid w:val="00CE0FA7"/>
    <w:rsid w:val="00CF3E53"/>
    <w:rsid w:val="00D041D8"/>
    <w:rsid w:val="00D1309D"/>
    <w:rsid w:val="00D214AA"/>
    <w:rsid w:val="00D3485D"/>
    <w:rsid w:val="00D73AC2"/>
    <w:rsid w:val="00D97531"/>
    <w:rsid w:val="00DC5FD6"/>
    <w:rsid w:val="00E426C8"/>
    <w:rsid w:val="00E45F09"/>
    <w:rsid w:val="00E53FDE"/>
    <w:rsid w:val="00EB2194"/>
    <w:rsid w:val="00EB68B5"/>
    <w:rsid w:val="00EC51D2"/>
    <w:rsid w:val="00F0158C"/>
    <w:rsid w:val="00F07EBF"/>
    <w:rsid w:val="00F107C0"/>
    <w:rsid w:val="00F516ED"/>
    <w:rsid w:val="00F64FF2"/>
    <w:rsid w:val="00FA574B"/>
    <w:rsid w:val="00FF6D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F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61AA"/>
    <w:rPr>
      <w:color w:val="0000FF"/>
      <w:u w:val="single"/>
    </w:rPr>
  </w:style>
  <w:style w:type="character" w:styleId="a4">
    <w:name w:val="FollowedHyperlink"/>
    <w:basedOn w:val="a0"/>
    <w:uiPriority w:val="99"/>
    <w:unhideWhenUsed/>
    <w:rsid w:val="004C61AA"/>
    <w:rPr>
      <w:color w:val="800080"/>
      <w:u w:val="single"/>
    </w:rPr>
  </w:style>
  <w:style w:type="paragraph" w:styleId="a5">
    <w:name w:val="No Spacing"/>
    <w:basedOn w:val="a"/>
    <w:uiPriority w:val="1"/>
    <w:qFormat/>
    <w:rsid w:val="004C61AA"/>
    <w:pPr>
      <w:spacing w:before="100" w:beforeAutospacing="1" w:after="100" w:afterAutospacing="1"/>
    </w:pPr>
  </w:style>
  <w:style w:type="paragraph" w:styleId="a6">
    <w:name w:val="Balloon Text"/>
    <w:basedOn w:val="a"/>
    <w:link w:val="a7"/>
    <w:rsid w:val="00EB68B5"/>
    <w:rPr>
      <w:rFonts w:ascii="Tahoma" w:hAnsi="Tahoma" w:cs="Tahoma"/>
      <w:sz w:val="16"/>
      <w:szCs w:val="16"/>
    </w:rPr>
  </w:style>
  <w:style w:type="character" w:customStyle="1" w:styleId="a7">
    <w:name w:val="Текст выноски Знак"/>
    <w:basedOn w:val="a0"/>
    <w:link w:val="a6"/>
    <w:rsid w:val="00EB68B5"/>
    <w:rPr>
      <w:rFonts w:ascii="Tahoma" w:hAnsi="Tahoma" w:cs="Tahoma"/>
      <w:sz w:val="16"/>
      <w:szCs w:val="16"/>
    </w:rPr>
  </w:style>
  <w:style w:type="table" w:styleId="a8">
    <w:name w:val="Table Grid"/>
    <w:basedOn w:val="a1"/>
    <w:rsid w:val="002B24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11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99017-9CCE-4056-BFC2-B33888FD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Pages>
  <Words>5873</Words>
  <Characters>33481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25</cp:revision>
  <cp:lastPrinted>2024-04-20T09:44:00Z</cp:lastPrinted>
  <dcterms:created xsi:type="dcterms:W3CDTF">2023-03-24T13:57:00Z</dcterms:created>
  <dcterms:modified xsi:type="dcterms:W3CDTF">2024-04-20T10:18:00Z</dcterms:modified>
</cp:coreProperties>
</file>